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74" w:rsidRDefault="00800374" w:rsidP="00800374">
      <w:pPr>
        <w:pStyle w:val="NoSpacing"/>
        <w:rPr>
          <w:rFonts w:ascii="Arial" w:hAnsi="Arial" w:cs="Arial"/>
          <w:b/>
          <w:sz w:val="20"/>
          <w:szCs w:val="20"/>
          <w:u w:val="single"/>
        </w:rPr>
      </w:pPr>
      <w:r>
        <w:rPr>
          <w:rFonts w:ascii="Arial" w:hAnsi="Arial" w:cs="Arial"/>
          <w:b/>
          <w:sz w:val="20"/>
          <w:szCs w:val="20"/>
          <w:u w:val="single"/>
        </w:rPr>
        <w:t xml:space="preserve">Infertility </w:t>
      </w:r>
      <w:r>
        <w:rPr>
          <w:rFonts w:ascii="Arial" w:hAnsi="Arial" w:cs="Arial"/>
          <w:b/>
          <w:sz w:val="20"/>
          <w:szCs w:val="20"/>
          <w:u w:val="single"/>
        </w:rPr>
        <w:t xml:space="preserve">Patient </w:t>
      </w:r>
      <w:bookmarkStart w:id="0" w:name="_GoBack"/>
      <w:bookmarkEnd w:id="0"/>
      <w:r>
        <w:rPr>
          <w:rFonts w:ascii="Arial" w:hAnsi="Arial" w:cs="Arial"/>
          <w:b/>
          <w:sz w:val="20"/>
          <w:szCs w:val="20"/>
          <w:u w:val="single"/>
        </w:rPr>
        <w:t>Cases:</w:t>
      </w:r>
    </w:p>
    <w:p w:rsidR="00800374" w:rsidRDefault="00800374" w:rsidP="00800374">
      <w:pPr>
        <w:pStyle w:val="NoSpacing"/>
        <w:rPr>
          <w:rFonts w:ascii="Arial" w:hAnsi="Arial" w:cs="Arial"/>
          <w:sz w:val="20"/>
          <w:szCs w:val="20"/>
        </w:rPr>
      </w:pPr>
      <w:r>
        <w:rPr>
          <w:rFonts w:ascii="Arial" w:hAnsi="Arial" w:cs="Arial"/>
          <w:sz w:val="20"/>
          <w:szCs w:val="20"/>
        </w:rPr>
        <w:t>University of Minnesota College of Pharmacy</w:t>
      </w:r>
    </w:p>
    <w:p w:rsidR="00800374" w:rsidRDefault="00800374" w:rsidP="00800374">
      <w:pPr>
        <w:pStyle w:val="NoSpacing"/>
        <w:rPr>
          <w:rFonts w:ascii="Arial" w:hAnsi="Arial" w:cs="Arial"/>
          <w:sz w:val="20"/>
          <w:szCs w:val="20"/>
        </w:rPr>
      </w:pPr>
      <w:r>
        <w:rPr>
          <w:rFonts w:ascii="Arial" w:hAnsi="Arial" w:cs="Arial"/>
          <w:sz w:val="20"/>
          <w:szCs w:val="20"/>
        </w:rPr>
        <w:t xml:space="preserve">Megan R. </w:t>
      </w:r>
      <w:proofErr w:type="spellStart"/>
      <w:r>
        <w:rPr>
          <w:rFonts w:ascii="Arial" w:hAnsi="Arial" w:cs="Arial"/>
          <w:sz w:val="20"/>
          <w:szCs w:val="20"/>
        </w:rPr>
        <w:t>Undeberg</w:t>
      </w:r>
      <w:proofErr w:type="spellEnd"/>
      <w:r>
        <w:rPr>
          <w:rFonts w:ascii="Arial" w:hAnsi="Arial" w:cs="Arial"/>
          <w:sz w:val="20"/>
          <w:szCs w:val="20"/>
        </w:rPr>
        <w:t xml:space="preserve">, </w:t>
      </w:r>
      <w:proofErr w:type="spellStart"/>
      <w:r>
        <w:rPr>
          <w:rFonts w:ascii="Arial" w:hAnsi="Arial" w:cs="Arial"/>
          <w:sz w:val="20"/>
          <w:szCs w:val="20"/>
        </w:rPr>
        <w:t>PharmD</w:t>
      </w:r>
      <w:proofErr w:type="spellEnd"/>
      <w:r>
        <w:rPr>
          <w:rFonts w:ascii="Arial" w:hAnsi="Arial" w:cs="Arial"/>
          <w:sz w:val="20"/>
          <w:szCs w:val="20"/>
        </w:rPr>
        <w:t>, BCACP</w:t>
      </w: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b/>
          <w:i/>
          <w:sz w:val="20"/>
          <w:szCs w:val="20"/>
        </w:rPr>
      </w:pPr>
      <w:r>
        <w:rPr>
          <w:rFonts w:ascii="Arial" w:hAnsi="Arial" w:cs="Arial"/>
          <w:b/>
          <w:i/>
          <w:sz w:val="20"/>
          <w:szCs w:val="20"/>
        </w:rPr>
        <w:t>Case 1:</w:t>
      </w:r>
    </w:p>
    <w:p w:rsidR="00800374" w:rsidRDefault="00800374" w:rsidP="00800374">
      <w:pPr>
        <w:pStyle w:val="NoSpacing"/>
        <w:rPr>
          <w:rFonts w:ascii="Arial" w:hAnsi="Arial" w:cs="Arial"/>
          <w:sz w:val="20"/>
          <w:szCs w:val="20"/>
        </w:rPr>
      </w:pPr>
      <w:r>
        <w:rPr>
          <w:rFonts w:ascii="Arial" w:hAnsi="Arial" w:cs="Arial"/>
          <w:sz w:val="20"/>
          <w:szCs w:val="20"/>
        </w:rPr>
        <w:t xml:space="preserve">HR is a 26 </w:t>
      </w:r>
      <w:proofErr w:type="spellStart"/>
      <w:r>
        <w:rPr>
          <w:rFonts w:ascii="Arial" w:hAnsi="Arial" w:cs="Arial"/>
          <w:sz w:val="20"/>
          <w:szCs w:val="20"/>
        </w:rPr>
        <w:t>y.o</w:t>
      </w:r>
      <w:proofErr w:type="spellEnd"/>
      <w:r>
        <w:rPr>
          <w:rFonts w:ascii="Arial" w:hAnsi="Arial" w:cs="Arial"/>
          <w:sz w:val="20"/>
          <w:szCs w:val="20"/>
        </w:rPr>
        <w:t>. female who presents to her family physician with the concern of being unsuccessful with conceiving with her husband for the past 10 months.  HR is 5’7” tall, 125 pounds and previously utilized Depo-Provera as her contraceptive of choice; this was initiated at age 18 and discontinued 11 months ago.  Her menses have been irregular throughout her teens and 20s, whether she was on birth control or not.  HR is up to date on her vaccinations and well-woman visits.  She currently is taking levothyroxine daily to manage her hypothyroidism.  HR comments her sister, mother and maternal aunt have PCOS.  During the visit, she also notes her husband, who is also 26 years old, has cystic fibrosis, which is well controlled.</w:t>
      </w: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r>
        <w:rPr>
          <w:rFonts w:ascii="Arial" w:hAnsi="Arial" w:cs="Arial"/>
          <w:sz w:val="20"/>
          <w:szCs w:val="20"/>
        </w:rPr>
        <w:t>What potential elements of infertility exist in HR and her husband?</w:t>
      </w:r>
    </w:p>
    <w:p w:rsidR="00800374" w:rsidRDefault="00800374" w:rsidP="00800374">
      <w:pPr>
        <w:pStyle w:val="NoSpacing"/>
        <w:rPr>
          <w:rFonts w:ascii="Arial" w:hAnsi="Arial" w:cs="Arial"/>
          <w:sz w:val="20"/>
          <w:szCs w:val="20"/>
        </w:rPr>
      </w:pPr>
      <w:r>
        <w:rPr>
          <w:rFonts w:ascii="Arial" w:hAnsi="Arial" w:cs="Arial"/>
          <w:sz w:val="20"/>
          <w:szCs w:val="20"/>
        </w:rPr>
        <w:t>What options/interventions for treatment of infertility exist for (a) HR and (b) HR’s husband?</w:t>
      </w: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b/>
          <w:i/>
          <w:sz w:val="20"/>
          <w:szCs w:val="20"/>
        </w:rPr>
      </w:pPr>
      <w:r>
        <w:rPr>
          <w:rFonts w:ascii="Arial" w:hAnsi="Arial" w:cs="Arial"/>
          <w:b/>
          <w:i/>
          <w:sz w:val="20"/>
          <w:szCs w:val="20"/>
        </w:rPr>
        <w:t>Case 2:</w:t>
      </w:r>
    </w:p>
    <w:p w:rsidR="00800374" w:rsidRDefault="00800374" w:rsidP="00800374">
      <w:pPr>
        <w:pStyle w:val="NoSpacing"/>
        <w:rPr>
          <w:rFonts w:ascii="Arial" w:hAnsi="Arial" w:cs="Arial"/>
          <w:sz w:val="20"/>
          <w:szCs w:val="20"/>
        </w:rPr>
      </w:pPr>
      <w:r>
        <w:rPr>
          <w:rFonts w:ascii="Arial" w:hAnsi="Arial" w:cs="Arial"/>
          <w:sz w:val="20"/>
          <w:szCs w:val="20"/>
        </w:rPr>
        <w:t xml:space="preserve">MR is a 35 </w:t>
      </w:r>
      <w:proofErr w:type="spellStart"/>
      <w:r>
        <w:rPr>
          <w:rFonts w:ascii="Arial" w:hAnsi="Arial" w:cs="Arial"/>
          <w:sz w:val="20"/>
          <w:szCs w:val="20"/>
        </w:rPr>
        <w:t>y.o</w:t>
      </w:r>
      <w:proofErr w:type="spellEnd"/>
      <w:r>
        <w:rPr>
          <w:rFonts w:ascii="Arial" w:hAnsi="Arial" w:cs="Arial"/>
          <w:sz w:val="20"/>
          <w:szCs w:val="20"/>
        </w:rPr>
        <w:t xml:space="preserve">. female who recently underwent laparoscopy for excision of a left ovarian cyst.  Upon examination, the ovary and Fallopian tube were severely diseased, necessitating a conversion during the laparoscopy to an open laparotomy.  Post-op, MR learned from her OB-GYN she the left ovarian cyst was a chocolate </w:t>
      </w:r>
      <w:proofErr w:type="spellStart"/>
      <w:r>
        <w:rPr>
          <w:rFonts w:ascii="Arial" w:hAnsi="Arial" w:cs="Arial"/>
          <w:sz w:val="20"/>
          <w:szCs w:val="20"/>
        </w:rPr>
        <w:t>endometrioma</w:t>
      </w:r>
      <w:proofErr w:type="spellEnd"/>
      <w:r>
        <w:rPr>
          <w:rFonts w:ascii="Arial" w:hAnsi="Arial" w:cs="Arial"/>
          <w:sz w:val="20"/>
          <w:szCs w:val="20"/>
        </w:rPr>
        <w:t xml:space="preserve">, and </w:t>
      </w:r>
      <w:proofErr w:type="spellStart"/>
      <w:r>
        <w:rPr>
          <w:rFonts w:ascii="Arial" w:hAnsi="Arial" w:cs="Arial"/>
          <w:sz w:val="20"/>
          <w:szCs w:val="20"/>
        </w:rPr>
        <w:t>endometriotic</w:t>
      </w:r>
      <w:proofErr w:type="spellEnd"/>
      <w:r>
        <w:rPr>
          <w:rFonts w:ascii="Arial" w:hAnsi="Arial" w:cs="Arial"/>
          <w:sz w:val="20"/>
          <w:szCs w:val="20"/>
        </w:rPr>
        <w:t xml:space="preserve"> adhesions had formed on her ovaries, Fallopian tubes, uterus, bladder, ureters, large intestine, rectum, and cul-de-sac.  Due to these characteristics, she is determined to have stage IV endometriosis.  The surgeon removed as much </w:t>
      </w:r>
      <w:proofErr w:type="spellStart"/>
      <w:r>
        <w:rPr>
          <w:rFonts w:ascii="Arial" w:hAnsi="Arial" w:cs="Arial"/>
          <w:sz w:val="20"/>
          <w:szCs w:val="20"/>
        </w:rPr>
        <w:t>endometriotic</w:t>
      </w:r>
      <w:proofErr w:type="spellEnd"/>
      <w:r>
        <w:rPr>
          <w:rFonts w:ascii="Arial" w:hAnsi="Arial" w:cs="Arial"/>
          <w:sz w:val="20"/>
          <w:szCs w:val="20"/>
        </w:rPr>
        <w:t xml:space="preserve"> tissue as possible, but due to the extensive nature some patches remained.  MR is to initiate </w:t>
      </w:r>
      <w:proofErr w:type="spellStart"/>
      <w:r>
        <w:rPr>
          <w:rFonts w:ascii="Arial" w:hAnsi="Arial" w:cs="Arial"/>
          <w:sz w:val="20"/>
          <w:szCs w:val="20"/>
        </w:rPr>
        <w:t>Depo</w:t>
      </w:r>
      <w:proofErr w:type="spellEnd"/>
      <w:r>
        <w:rPr>
          <w:rFonts w:ascii="Arial" w:hAnsi="Arial" w:cs="Arial"/>
          <w:sz w:val="20"/>
          <w:szCs w:val="20"/>
        </w:rPr>
        <w:t xml:space="preserve"> Lupron therapy for six months, with the goal of chemical reduction of the remaining lesions.  Prior to her surgery, MR was only taking a daily multivitamin.  She has no experience with oral contraceptives or any other hormonal therapies.</w:t>
      </w: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r>
        <w:rPr>
          <w:rFonts w:ascii="Arial" w:hAnsi="Arial" w:cs="Arial"/>
          <w:sz w:val="20"/>
          <w:szCs w:val="20"/>
        </w:rPr>
        <w:t xml:space="preserve">What patient education can you provide to MR regarding the action of this medication?  </w:t>
      </w:r>
    </w:p>
    <w:p w:rsidR="00800374" w:rsidRDefault="00800374" w:rsidP="00800374">
      <w:pPr>
        <w:pStyle w:val="NoSpacing"/>
        <w:rPr>
          <w:rFonts w:ascii="Arial" w:hAnsi="Arial" w:cs="Arial"/>
          <w:sz w:val="20"/>
          <w:szCs w:val="20"/>
        </w:rPr>
      </w:pPr>
      <w:r>
        <w:rPr>
          <w:rFonts w:ascii="Arial" w:hAnsi="Arial" w:cs="Arial"/>
          <w:sz w:val="20"/>
          <w:szCs w:val="20"/>
        </w:rPr>
        <w:t xml:space="preserve">How do you discuss “add back” therapy with her?  </w:t>
      </w:r>
    </w:p>
    <w:p w:rsidR="00800374" w:rsidRDefault="00800374" w:rsidP="00800374">
      <w:pPr>
        <w:pStyle w:val="NoSpacing"/>
        <w:rPr>
          <w:rFonts w:ascii="Arial" w:hAnsi="Arial" w:cs="Arial"/>
          <w:sz w:val="20"/>
          <w:szCs w:val="20"/>
        </w:rPr>
      </w:pPr>
      <w:r>
        <w:rPr>
          <w:rFonts w:ascii="Arial" w:hAnsi="Arial" w:cs="Arial"/>
          <w:sz w:val="20"/>
          <w:szCs w:val="20"/>
        </w:rPr>
        <w:t>What counseling can you provide to her regarding what to expect from this medication during her six month treatment?</w:t>
      </w: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b/>
          <w:i/>
          <w:sz w:val="20"/>
          <w:szCs w:val="20"/>
        </w:rPr>
      </w:pPr>
      <w:r>
        <w:rPr>
          <w:rFonts w:ascii="Arial" w:hAnsi="Arial" w:cs="Arial"/>
          <w:b/>
          <w:i/>
          <w:sz w:val="20"/>
          <w:szCs w:val="20"/>
        </w:rPr>
        <w:t>Case 3:</w:t>
      </w:r>
    </w:p>
    <w:p w:rsidR="00800374" w:rsidRDefault="00800374" w:rsidP="00800374">
      <w:pPr>
        <w:pStyle w:val="NoSpacing"/>
        <w:rPr>
          <w:rFonts w:ascii="Arial" w:hAnsi="Arial" w:cs="Arial"/>
          <w:sz w:val="20"/>
          <w:szCs w:val="20"/>
        </w:rPr>
      </w:pPr>
      <w:r>
        <w:rPr>
          <w:rFonts w:ascii="Arial" w:hAnsi="Arial" w:cs="Arial"/>
          <w:sz w:val="20"/>
          <w:szCs w:val="20"/>
        </w:rPr>
        <w:t xml:space="preserve">RU is a 37 </w:t>
      </w:r>
      <w:proofErr w:type="spellStart"/>
      <w:r>
        <w:rPr>
          <w:rFonts w:ascii="Arial" w:hAnsi="Arial" w:cs="Arial"/>
          <w:sz w:val="20"/>
          <w:szCs w:val="20"/>
        </w:rPr>
        <w:t>y.o</w:t>
      </w:r>
      <w:proofErr w:type="spellEnd"/>
      <w:r>
        <w:rPr>
          <w:rFonts w:ascii="Arial" w:hAnsi="Arial" w:cs="Arial"/>
          <w:sz w:val="20"/>
          <w:szCs w:val="20"/>
        </w:rPr>
        <w:t xml:space="preserve">. single female who had surgery 8 weeks ago for a non-gynecologic cancer.  Oncologic treatment does not involve known </w:t>
      </w:r>
      <w:proofErr w:type="spellStart"/>
      <w:r>
        <w:rPr>
          <w:rFonts w:ascii="Arial" w:hAnsi="Arial" w:cs="Arial"/>
          <w:sz w:val="20"/>
          <w:szCs w:val="20"/>
        </w:rPr>
        <w:t>gametotoxic</w:t>
      </w:r>
      <w:proofErr w:type="spellEnd"/>
      <w:r>
        <w:rPr>
          <w:rFonts w:ascii="Arial" w:hAnsi="Arial" w:cs="Arial"/>
          <w:sz w:val="20"/>
          <w:szCs w:val="20"/>
        </w:rPr>
        <w:t xml:space="preserve"> agents.  However, due to her age and co-existing history of uterine fibroids, endometriosis, and presenting with only one ovary, her oncologist refers RU to the reproductive endocrinologists (RE) at the institution where she is receiving her medical care.  Day 3 FSH and estradiol levels are 6 IU/L and </w:t>
      </w:r>
      <w:proofErr w:type="gramStart"/>
      <w:r>
        <w:rPr>
          <w:rFonts w:ascii="Arial" w:hAnsi="Arial" w:cs="Arial"/>
          <w:sz w:val="20"/>
          <w:szCs w:val="20"/>
        </w:rPr>
        <w:t xml:space="preserve">50 </w:t>
      </w:r>
      <w:proofErr w:type="spellStart"/>
      <w:r>
        <w:rPr>
          <w:rFonts w:ascii="Arial" w:hAnsi="Arial" w:cs="Arial"/>
          <w:sz w:val="20"/>
          <w:szCs w:val="20"/>
        </w:rPr>
        <w:t>pg</w:t>
      </w:r>
      <w:proofErr w:type="spellEnd"/>
      <w:r>
        <w:rPr>
          <w:rFonts w:ascii="Arial" w:hAnsi="Arial" w:cs="Arial"/>
          <w:sz w:val="20"/>
          <w:szCs w:val="20"/>
        </w:rPr>
        <w:t>/mL, respectively</w:t>
      </w:r>
      <w:proofErr w:type="gramEnd"/>
      <w:r>
        <w:rPr>
          <w:rFonts w:ascii="Arial" w:hAnsi="Arial" w:cs="Arial"/>
          <w:sz w:val="20"/>
          <w:szCs w:val="20"/>
        </w:rPr>
        <w:t xml:space="preserve">.  However, her </w:t>
      </w:r>
      <w:proofErr w:type="spellStart"/>
      <w:r>
        <w:rPr>
          <w:rFonts w:ascii="Arial" w:hAnsi="Arial" w:cs="Arial"/>
          <w:sz w:val="20"/>
          <w:szCs w:val="20"/>
        </w:rPr>
        <w:t>antral</w:t>
      </w:r>
      <w:proofErr w:type="spellEnd"/>
      <w:r>
        <w:rPr>
          <w:rFonts w:ascii="Arial" w:hAnsi="Arial" w:cs="Arial"/>
          <w:sz w:val="20"/>
          <w:szCs w:val="20"/>
        </w:rPr>
        <w:t xml:space="preserve"> follicle count is one.  Upon consultation with the RE team, RU decides to pursue one round of IVF, with the goal of obtaining at least one viable oocyte.</w:t>
      </w: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r>
        <w:rPr>
          <w:rFonts w:ascii="Arial" w:hAnsi="Arial" w:cs="Arial"/>
          <w:sz w:val="20"/>
          <w:szCs w:val="20"/>
        </w:rPr>
        <w:t xml:space="preserve">RU is prescribed </w:t>
      </w:r>
      <w:proofErr w:type="spellStart"/>
      <w:r>
        <w:rPr>
          <w:rFonts w:ascii="Arial" w:hAnsi="Arial" w:cs="Arial"/>
          <w:sz w:val="20"/>
          <w:szCs w:val="20"/>
        </w:rPr>
        <w:t>Follistim</w:t>
      </w:r>
      <w:proofErr w:type="spellEnd"/>
      <w:r>
        <w:rPr>
          <w:rFonts w:ascii="Arial" w:hAnsi="Arial" w:cs="Arial"/>
          <w:sz w:val="20"/>
          <w:szCs w:val="20"/>
        </w:rPr>
        <w:t xml:space="preserve"> 300 IU subcutaneously between 7 and 9 pm and </w:t>
      </w:r>
      <w:proofErr w:type="spellStart"/>
      <w:r>
        <w:rPr>
          <w:rFonts w:ascii="Arial" w:hAnsi="Arial" w:cs="Arial"/>
          <w:sz w:val="20"/>
          <w:szCs w:val="20"/>
        </w:rPr>
        <w:t>Menopur</w:t>
      </w:r>
      <w:proofErr w:type="spellEnd"/>
      <w:r>
        <w:rPr>
          <w:rFonts w:ascii="Arial" w:hAnsi="Arial" w:cs="Arial"/>
          <w:sz w:val="20"/>
          <w:szCs w:val="20"/>
        </w:rPr>
        <w:t xml:space="preserve"> 150 IU between 7 and 9 pm on alternating sides of the abdomen for 7 days.  </w:t>
      </w:r>
    </w:p>
    <w:p w:rsidR="00800374" w:rsidRDefault="00800374" w:rsidP="00800374">
      <w:pPr>
        <w:pStyle w:val="NoSpacing"/>
        <w:rPr>
          <w:rFonts w:ascii="Arial" w:hAnsi="Arial" w:cs="Arial"/>
          <w:sz w:val="20"/>
          <w:szCs w:val="20"/>
        </w:rPr>
      </w:pPr>
      <w:r>
        <w:rPr>
          <w:rFonts w:ascii="Arial" w:hAnsi="Arial" w:cs="Arial"/>
          <w:sz w:val="20"/>
          <w:szCs w:val="20"/>
        </w:rPr>
        <w:t xml:space="preserve">What counseling do you provide to RU regarding the role of each of these medications? </w:t>
      </w:r>
    </w:p>
    <w:p w:rsidR="00800374" w:rsidRDefault="00800374" w:rsidP="00800374">
      <w:pPr>
        <w:pStyle w:val="NoSpacing"/>
        <w:rPr>
          <w:rFonts w:ascii="Arial" w:hAnsi="Arial" w:cs="Arial"/>
          <w:sz w:val="20"/>
          <w:szCs w:val="20"/>
        </w:rPr>
      </w:pPr>
      <w:r>
        <w:rPr>
          <w:rFonts w:ascii="Arial" w:hAnsi="Arial" w:cs="Arial"/>
          <w:sz w:val="20"/>
          <w:szCs w:val="20"/>
        </w:rPr>
        <w:t>What side effects should she monitor?</w:t>
      </w: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r>
        <w:rPr>
          <w:rFonts w:ascii="Arial" w:hAnsi="Arial" w:cs="Arial"/>
          <w:sz w:val="20"/>
          <w:szCs w:val="20"/>
        </w:rPr>
        <w:t xml:space="preserve">On day 8, RU is instructed to add a third injection, </w:t>
      </w:r>
      <w:proofErr w:type="spellStart"/>
      <w:r>
        <w:rPr>
          <w:rFonts w:ascii="Arial" w:hAnsi="Arial" w:cs="Arial"/>
          <w:sz w:val="20"/>
          <w:szCs w:val="20"/>
        </w:rPr>
        <w:t>Ganirelix</w:t>
      </w:r>
      <w:proofErr w:type="spellEnd"/>
      <w:r>
        <w:rPr>
          <w:rFonts w:ascii="Arial" w:hAnsi="Arial" w:cs="Arial"/>
          <w:sz w:val="20"/>
          <w:szCs w:val="20"/>
        </w:rPr>
        <w:t xml:space="preserve"> 250 mcg/0.5 mL at 2 pm.  </w:t>
      </w:r>
    </w:p>
    <w:p w:rsidR="00800374" w:rsidRDefault="00800374" w:rsidP="00800374">
      <w:pPr>
        <w:pStyle w:val="NoSpacing"/>
        <w:rPr>
          <w:rFonts w:ascii="Arial" w:hAnsi="Arial" w:cs="Arial"/>
          <w:sz w:val="20"/>
          <w:szCs w:val="20"/>
        </w:rPr>
      </w:pPr>
      <w:r>
        <w:rPr>
          <w:rFonts w:ascii="Arial" w:hAnsi="Arial" w:cs="Arial"/>
          <w:sz w:val="20"/>
          <w:szCs w:val="20"/>
        </w:rPr>
        <w:t>What is the role of this medication in the IVF procedure?  Why is timing crucial with these medications?</w:t>
      </w: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r>
        <w:rPr>
          <w:rFonts w:ascii="Arial" w:hAnsi="Arial" w:cs="Arial"/>
          <w:sz w:val="20"/>
          <w:szCs w:val="20"/>
        </w:rPr>
        <w:lastRenderedPageBreak/>
        <w:t xml:space="preserve">Days 8, 9, and 10 RU injects </w:t>
      </w:r>
      <w:proofErr w:type="spellStart"/>
      <w:r>
        <w:rPr>
          <w:rFonts w:ascii="Arial" w:hAnsi="Arial" w:cs="Arial"/>
          <w:sz w:val="20"/>
          <w:szCs w:val="20"/>
        </w:rPr>
        <w:t>Follistim</w:t>
      </w:r>
      <w:proofErr w:type="spellEnd"/>
      <w:r>
        <w:rPr>
          <w:rFonts w:ascii="Arial" w:hAnsi="Arial" w:cs="Arial"/>
          <w:sz w:val="20"/>
          <w:szCs w:val="20"/>
        </w:rPr>
        <w:t xml:space="preserve">, </w:t>
      </w:r>
      <w:proofErr w:type="spellStart"/>
      <w:r>
        <w:rPr>
          <w:rFonts w:ascii="Arial" w:hAnsi="Arial" w:cs="Arial"/>
          <w:sz w:val="20"/>
          <w:szCs w:val="20"/>
        </w:rPr>
        <w:t>Menopur</w:t>
      </w:r>
      <w:proofErr w:type="spellEnd"/>
      <w:r>
        <w:rPr>
          <w:rFonts w:ascii="Arial" w:hAnsi="Arial" w:cs="Arial"/>
          <w:sz w:val="20"/>
          <w:szCs w:val="20"/>
        </w:rPr>
        <w:t xml:space="preserve">, and </w:t>
      </w:r>
      <w:proofErr w:type="spellStart"/>
      <w:r>
        <w:rPr>
          <w:rFonts w:ascii="Arial" w:hAnsi="Arial" w:cs="Arial"/>
          <w:sz w:val="20"/>
          <w:szCs w:val="20"/>
        </w:rPr>
        <w:t>Ganirelix</w:t>
      </w:r>
      <w:proofErr w:type="spellEnd"/>
      <w:r>
        <w:rPr>
          <w:rFonts w:ascii="Arial" w:hAnsi="Arial" w:cs="Arial"/>
          <w:sz w:val="20"/>
          <w:szCs w:val="20"/>
        </w:rPr>
        <w:t xml:space="preserve">.  On day 10, her </w:t>
      </w:r>
      <w:proofErr w:type="spellStart"/>
      <w:r>
        <w:rPr>
          <w:rFonts w:ascii="Arial" w:hAnsi="Arial" w:cs="Arial"/>
          <w:sz w:val="20"/>
          <w:szCs w:val="20"/>
        </w:rPr>
        <w:t>transvaginal</w:t>
      </w:r>
      <w:proofErr w:type="spellEnd"/>
      <w:r>
        <w:rPr>
          <w:rFonts w:ascii="Arial" w:hAnsi="Arial" w:cs="Arial"/>
          <w:sz w:val="20"/>
          <w:szCs w:val="20"/>
        </w:rPr>
        <w:t xml:space="preserve"> ultrasound reveals 10 follicles greater than 10 mm each.  She is instructed to inject </w:t>
      </w:r>
      <w:proofErr w:type="spellStart"/>
      <w:r>
        <w:rPr>
          <w:rFonts w:ascii="Arial" w:hAnsi="Arial" w:cs="Arial"/>
          <w:sz w:val="20"/>
          <w:szCs w:val="20"/>
        </w:rPr>
        <w:t>Ganirelix</w:t>
      </w:r>
      <w:proofErr w:type="spellEnd"/>
      <w:r>
        <w:rPr>
          <w:rFonts w:ascii="Arial" w:hAnsi="Arial" w:cs="Arial"/>
          <w:sz w:val="20"/>
          <w:szCs w:val="20"/>
        </w:rPr>
        <w:t xml:space="preserve"> at 8 am on day 11 and HCG 2 mL at 8 pm.  </w:t>
      </w:r>
    </w:p>
    <w:p w:rsidR="00800374" w:rsidRDefault="00800374" w:rsidP="00800374">
      <w:pPr>
        <w:pStyle w:val="NoSpacing"/>
        <w:rPr>
          <w:rFonts w:ascii="Arial" w:hAnsi="Arial" w:cs="Arial"/>
          <w:sz w:val="20"/>
          <w:szCs w:val="20"/>
        </w:rPr>
      </w:pPr>
      <w:r>
        <w:rPr>
          <w:rFonts w:ascii="Arial" w:hAnsi="Arial" w:cs="Arial"/>
          <w:sz w:val="20"/>
          <w:szCs w:val="20"/>
        </w:rPr>
        <w:t xml:space="preserve">Why is it important to discontinue the </w:t>
      </w:r>
      <w:proofErr w:type="spellStart"/>
      <w:r>
        <w:rPr>
          <w:rFonts w:ascii="Arial" w:hAnsi="Arial" w:cs="Arial"/>
          <w:sz w:val="20"/>
          <w:szCs w:val="20"/>
        </w:rPr>
        <w:t>Follistim</w:t>
      </w:r>
      <w:proofErr w:type="spellEnd"/>
      <w:r>
        <w:rPr>
          <w:rFonts w:ascii="Arial" w:hAnsi="Arial" w:cs="Arial"/>
          <w:sz w:val="20"/>
          <w:szCs w:val="20"/>
        </w:rPr>
        <w:t xml:space="preserve"> and </w:t>
      </w:r>
      <w:proofErr w:type="spellStart"/>
      <w:r>
        <w:rPr>
          <w:rFonts w:ascii="Arial" w:hAnsi="Arial" w:cs="Arial"/>
          <w:sz w:val="20"/>
          <w:szCs w:val="20"/>
        </w:rPr>
        <w:t>Menopur</w:t>
      </w:r>
      <w:proofErr w:type="spellEnd"/>
      <w:r>
        <w:rPr>
          <w:rFonts w:ascii="Arial" w:hAnsi="Arial" w:cs="Arial"/>
          <w:sz w:val="20"/>
          <w:szCs w:val="20"/>
        </w:rPr>
        <w:t xml:space="preserve"> and continue the </w:t>
      </w:r>
      <w:proofErr w:type="spellStart"/>
      <w:r>
        <w:rPr>
          <w:rFonts w:ascii="Arial" w:hAnsi="Arial" w:cs="Arial"/>
          <w:sz w:val="20"/>
          <w:szCs w:val="20"/>
        </w:rPr>
        <w:t>Ganirelix</w:t>
      </w:r>
      <w:proofErr w:type="spellEnd"/>
      <w:r>
        <w:rPr>
          <w:rFonts w:ascii="Arial" w:hAnsi="Arial" w:cs="Arial"/>
          <w:sz w:val="20"/>
          <w:szCs w:val="20"/>
        </w:rPr>
        <w:t xml:space="preserve">? </w:t>
      </w:r>
    </w:p>
    <w:p w:rsidR="00800374" w:rsidRDefault="00800374" w:rsidP="00800374">
      <w:pPr>
        <w:pStyle w:val="NoSpacing"/>
        <w:rPr>
          <w:rFonts w:ascii="Arial" w:hAnsi="Arial" w:cs="Arial"/>
          <w:sz w:val="20"/>
          <w:szCs w:val="20"/>
        </w:rPr>
      </w:pPr>
      <w:r>
        <w:rPr>
          <w:rFonts w:ascii="Arial" w:hAnsi="Arial" w:cs="Arial"/>
          <w:sz w:val="20"/>
          <w:szCs w:val="20"/>
        </w:rPr>
        <w:t xml:space="preserve">Is there a different medication that can be used instead of </w:t>
      </w:r>
      <w:proofErr w:type="spellStart"/>
      <w:r>
        <w:rPr>
          <w:rFonts w:ascii="Arial" w:hAnsi="Arial" w:cs="Arial"/>
          <w:sz w:val="20"/>
          <w:szCs w:val="20"/>
        </w:rPr>
        <w:t>Ganirelix</w:t>
      </w:r>
      <w:proofErr w:type="spellEnd"/>
      <w:r>
        <w:rPr>
          <w:rFonts w:ascii="Arial" w:hAnsi="Arial" w:cs="Arial"/>
          <w:sz w:val="20"/>
          <w:szCs w:val="20"/>
        </w:rPr>
        <w:t xml:space="preserve">? </w:t>
      </w:r>
    </w:p>
    <w:p w:rsidR="00800374" w:rsidRDefault="00800374" w:rsidP="00800374">
      <w:pPr>
        <w:pStyle w:val="NoSpacing"/>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is</w:t>
      </w:r>
      <w:proofErr w:type="gramEnd"/>
      <w:r>
        <w:rPr>
          <w:rFonts w:ascii="Arial" w:hAnsi="Arial" w:cs="Arial"/>
          <w:sz w:val="20"/>
          <w:szCs w:val="20"/>
        </w:rPr>
        <w:t xml:space="preserve"> HCG and its role in the IVF retrieval process?</w:t>
      </w: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r>
        <w:rPr>
          <w:rFonts w:ascii="Arial" w:hAnsi="Arial" w:cs="Arial"/>
          <w:sz w:val="20"/>
          <w:szCs w:val="20"/>
        </w:rPr>
        <w:t xml:space="preserve">Prior to initiating the IVF protocol, RU had to acquire a source of viable sperm.  Since she was not in a relationship at the time, RU opted for a sperm donor through a </w:t>
      </w:r>
      <w:proofErr w:type="spellStart"/>
      <w:r>
        <w:rPr>
          <w:rFonts w:ascii="Arial" w:hAnsi="Arial" w:cs="Arial"/>
          <w:sz w:val="20"/>
          <w:szCs w:val="20"/>
        </w:rPr>
        <w:t>cryobank</w:t>
      </w:r>
      <w:proofErr w:type="spellEnd"/>
      <w:r>
        <w:rPr>
          <w:rFonts w:ascii="Arial" w:hAnsi="Arial" w:cs="Arial"/>
          <w:sz w:val="20"/>
          <w:szCs w:val="20"/>
        </w:rPr>
        <w:t xml:space="preserve">.  </w:t>
      </w:r>
    </w:p>
    <w:p w:rsidR="00800374" w:rsidRDefault="00800374" w:rsidP="00800374">
      <w:pPr>
        <w:pStyle w:val="NoSpacing"/>
        <w:rPr>
          <w:rFonts w:ascii="Arial" w:hAnsi="Arial" w:cs="Arial"/>
          <w:sz w:val="20"/>
          <w:szCs w:val="20"/>
        </w:rPr>
      </w:pPr>
      <w:r>
        <w:rPr>
          <w:rFonts w:ascii="Arial" w:hAnsi="Arial" w:cs="Arial"/>
          <w:sz w:val="20"/>
          <w:szCs w:val="20"/>
        </w:rPr>
        <w:t xml:space="preserve">What is the process to obtain donor gametes, whether donor egg or donor sperm?  </w:t>
      </w:r>
      <w:proofErr w:type="gramStart"/>
      <w:r>
        <w:rPr>
          <w:rFonts w:ascii="Arial" w:hAnsi="Arial" w:cs="Arial"/>
          <w:sz w:val="20"/>
          <w:szCs w:val="20"/>
        </w:rPr>
        <w:t>Donor embryos?</w:t>
      </w:r>
      <w:proofErr w:type="gramEnd"/>
    </w:p>
    <w:p w:rsidR="00800374" w:rsidRDefault="00800374" w:rsidP="00800374">
      <w:pPr>
        <w:pStyle w:val="NoSpacing"/>
        <w:rPr>
          <w:rFonts w:ascii="Arial" w:hAnsi="Arial" w:cs="Arial"/>
          <w:sz w:val="20"/>
          <w:szCs w:val="20"/>
        </w:rPr>
      </w:pPr>
      <w:r>
        <w:rPr>
          <w:rFonts w:ascii="Arial" w:hAnsi="Arial" w:cs="Arial"/>
          <w:sz w:val="20"/>
          <w:szCs w:val="20"/>
        </w:rPr>
        <w:t>What are the implications for a known vs. anonymous donor?</w:t>
      </w: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sz w:val="20"/>
          <w:szCs w:val="20"/>
        </w:rPr>
      </w:pPr>
    </w:p>
    <w:p w:rsidR="00800374" w:rsidRDefault="00800374" w:rsidP="00800374">
      <w:pPr>
        <w:pStyle w:val="NoSpacing"/>
        <w:rPr>
          <w:rFonts w:ascii="Arial" w:hAnsi="Arial" w:cs="Arial"/>
          <w:color w:val="7030A0"/>
          <w:sz w:val="20"/>
          <w:szCs w:val="20"/>
        </w:rPr>
      </w:pPr>
    </w:p>
    <w:p w:rsidR="00800374" w:rsidRDefault="00800374" w:rsidP="00800374">
      <w:pPr>
        <w:pStyle w:val="NoSpacing"/>
        <w:jc w:val="center"/>
        <w:rPr>
          <w:b/>
          <w:u w:val="single"/>
        </w:rPr>
      </w:pPr>
      <w:r>
        <w:rPr>
          <w:b/>
          <w:u w:val="single"/>
        </w:rPr>
        <w:t>Assisted Reproductive Technology</w:t>
      </w:r>
    </w:p>
    <w:p w:rsidR="00800374" w:rsidRPr="003B47C5" w:rsidRDefault="00800374" w:rsidP="00800374">
      <w:pPr>
        <w:pStyle w:val="NoSpacing"/>
        <w:jc w:val="center"/>
        <w:rPr>
          <w:b/>
          <w:u w:val="single"/>
        </w:rPr>
      </w:pPr>
      <w:r>
        <w:rPr>
          <w:b/>
          <w:u w:val="single"/>
        </w:rPr>
        <w:t>OCP-</w:t>
      </w:r>
      <w:proofErr w:type="spellStart"/>
      <w:r>
        <w:rPr>
          <w:b/>
          <w:u w:val="single"/>
        </w:rPr>
        <w:t>Ganirelix</w:t>
      </w:r>
      <w:proofErr w:type="spellEnd"/>
      <w:r>
        <w:rPr>
          <w:b/>
          <w:u w:val="single"/>
        </w:rPr>
        <w:t xml:space="preserve"> Medication Outline</w:t>
      </w:r>
    </w:p>
    <w:p w:rsidR="00800374" w:rsidRDefault="00800374" w:rsidP="00800374">
      <w:pPr>
        <w:pStyle w:val="NoSpacing"/>
      </w:pPr>
    </w:p>
    <w:p w:rsidR="00800374" w:rsidRDefault="00800374" w:rsidP="00800374">
      <w:pPr>
        <w:pStyle w:val="NoSpacing"/>
      </w:pPr>
      <w:r>
        <w:t>Continue with OCP pills, even if bleeding occurs.  (</w:t>
      </w:r>
      <w:proofErr w:type="gramStart"/>
      <w:r>
        <w:t>patient</w:t>
      </w:r>
      <w:proofErr w:type="gramEnd"/>
      <w:r>
        <w:t xml:space="preserve"> currently on suppressive therapy)</w:t>
      </w:r>
    </w:p>
    <w:p w:rsidR="00800374" w:rsidRDefault="00800374" w:rsidP="00800374">
      <w:pPr>
        <w:pStyle w:val="NoSpacing"/>
      </w:pPr>
      <w:r>
        <w:t>Two weeks prior:  Initiation of timed cycle</w:t>
      </w:r>
    </w:p>
    <w:p w:rsidR="00800374" w:rsidRDefault="00800374" w:rsidP="00800374">
      <w:pPr>
        <w:pStyle w:val="NoSpacing"/>
      </w:pPr>
      <w:r>
        <w:t>Last day of OCP pills:  Tuesday prior to Friday start</w:t>
      </w:r>
    </w:p>
    <w:p w:rsidR="00800374" w:rsidRDefault="00800374" w:rsidP="00800374">
      <w:pPr>
        <w:pStyle w:val="NoSpacing"/>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00374" w:rsidTr="007F0247">
        <w:tc>
          <w:tcPr>
            <w:tcW w:w="1596" w:type="dxa"/>
          </w:tcPr>
          <w:p w:rsidR="00800374" w:rsidRPr="00AC7319" w:rsidRDefault="00800374" w:rsidP="007F0247">
            <w:pPr>
              <w:pStyle w:val="NoSpacing"/>
              <w:rPr>
                <w:b/>
              </w:rPr>
            </w:pPr>
            <w:proofErr w:type="spellStart"/>
            <w:r>
              <w:rPr>
                <w:b/>
              </w:rPr>
              <w:t>Stim</w:t>
            </w:r>
            <w:proofErr w:type="spellEnd"/>
            <w:r>
              <w:rPr>
                <w:b/>
              </w:rPr>
              <w:t xml:space="preserve"> Day</w:t>
            </w:r>
          </w:p>
        </w:tc>
        <w:tc>
          <w:tcPr>
            <w:tcW w:w="1596" w:type="dxa"/>
          </w:tcPr>
          <w:p w:rsidR="00800374" w:rsidRPr="00AC7319" w:rsidRDefault="00800374" w:rsidP="007F0247">
            <w:pPr>
              <w:pStyle w:val="NoSpacing"/>
              <w:rPr>
                <w:b/>
              </w:rPr>
            </w:pPr>
            <w:r>
              <w:rPr>
                <w:b/>
              </w:rPr>
              <w:t>AM or PM</w:t>
            </w:r>
          </w:p>
        </w:tc>
        <w:tc>
          <w:tcPr>
            <w:tcW w:w="1596" w:type="dxa"/>
          </w:tcPr>
          <w:p w:rsidR="00800374" w:rsidRDefault="00800374" w:rsidP="007F0247">
            <w:pPr>
              <w:pStyle w:val="NoSpacing"/>
            </w:pPr>
            <w:proofErr w:type="spellStart"/>
            <w:r>
              <w:t>Follistim</w:t>
            </w:r>
            <w:proofErr w:type="spellEnd"/>
          </w:p>
        </w:tc>
        <w:tc>
          <w:tcPr>
            <w:tcW w:w="1596" w:type="dxa"/>
          </w:tcPr>
          <w:p w:rsidR="00800374" w:rsidRDefault="00800374" w:rsidP="007F0247">
            <w:pPr>
              <w:pStyle w:val="NoSpacing"/>
            </w:pPr>
            <w:proofErr w:type="spellStart"/>
            <w:r>
              <w:t>Menopur</w:t>
            </w:r>
            <w:proofErr w:type="spellEnd"/>
          </w:p>
        </w:tc>
        <w:tc>
          <w:tcPr>
            <w:tcW w:w="1596" w:type="dxa"/>
          </w:tcPr>
          <w:p w:rsidR="00800374" w:rsidRDefault="00800374" w:rsidP="007F0247">
            <w:pPr>
              <w:pStyle w:val="NoSpacing"/>
            </w:pPr>
            <w:proofErr w:type="spellStart"/>
            <w:r>
              <w:t>Ganirelix</w:t>
            </w:r>
            <w:proofErr w:type="spellEnd"/>
          </w:p>
        </w:tc>
        <w:tc>
          <w:tcPr>
            <w:tcW w:w="1596" w:type="dxa"/>
          </w:tcPr>
          <w:p w:rsidR="00800374" w:rsidRDefault="00800374" w:rsidP="007F0247">
            <w:pPr>
              <w:pStyle w:val="NoSpacing"/>
            </w:pPr>
            <w:r>
              <w:t>Testing Needed</w:t>
            </w:r>
          </w:p>
        </w:tc>
      </w:tr>
      <w:tr w:rsidR="00800374" w:rsidTr="007F0247">
        <w:trPr>
          <w:trHeight w:val="92"/>
        </w:trPr>
        <w:tc>
          <w:tcPr>
            <w:tcW w:w="1596" w:type="dxa"/>
            <w:vMerge w:val="restart"/>
          </w:tcPr>
          <w:p w:rsidR="00800374" w:rsidRDefault="00800374" w:rsidP="007F0247">
            <w:pPr>
              <w:pStyle w:val="NoSpacing"/>
            </w:pPr>
            <w:r>
              <w:t>1</w:t>
            </w:r>
          </w:p>
          <w:p w:rsidR="00800374" w:rsidRDefault="00800374" w:rsidP="007F0247">
            <w:pPr>
              <w:pStyle w:val="NoSpacing"/>
            </w:pPr>
            <w:r>
              <w:t>Friday</w:t>
            </w:r>
          </w:p>
        </w:tc>
        <w:tc>
          <w:tcPr>
            <w:tcW w:w="1596" w:type="dxa"/>
          </w:tcPr>
          <w:p w:rsidR="00800374" w:rsidRDefault="00800374" w:rsidP="007F0247">
            <w:pPr>
              <w:pStyle w:val="NoSpacing"/>
            </w:pPr>
          </w:p>
        </w:tc>
        <w:tc>
          <w:tcPr>
            <w:tcW w:w="1596" w:type="dxa"/>
            <w:vMerge w:val="restart"/>
          </w:tcPr>
          <w:p w:rsidR="00800374" w:rsidRDefault="00800374" w:rsidP="007F0247">
            <w:pPr>
              <w:pStyle w:val="NoSpacing"/>
            </w:pPr>
            <w:r>
              <w:t>300 IU</w:t>
            </w:r>
          </w:p>
          <w:p w:rsidR="00800374" w:rsidRDefault="00800374" w:rsidP="007F0247">
            <w:pPr>
              <w:pStyle w:val="NoSpacing"/>
            </w:pPr>
            <w:r>
              <w:t>Inject SQ in abdomen between 7 and 9 pm</w:t>
            </w:r>
          </w:p>
          <w:p w:rsidR="00800374" w:rsidRDefault="00800374" w:rsidP="007F0247">
            <w:pPr>
              <w:pStyle w:val="NoSpacing"/>
            </w:pPr>
          </w:p>
          <w:p w:rsidR="00800374" w:rsidRDefault="00800374" w:rsidP="007F0247">
            <w:pPr>
              <w:pStyle w:val="NoSpacing"/>
            </w:pPr>
            <w:r>
              <w:t>**same time each night**</w:t>
            </w:r>
          </w:p>
        </w:tc>
        <w:tc>
          <w:tcPr>
            <w:tcW w:w="1596" w:type="dxa"/>
            <w:vMerge w:val="restart"/>
          </w:tcPr>
          <w:p w:rsidR="00800374" w:rsidRDefault="00800374" w:rsidP="007F0247">
            <w:pPr>
              <w:pStyle w:val="NoSpacing"/>
            </w:pPr>
            <w:r>
              <w:t>150 IU</w:t>
            </w:r>
          </w:p>
          <w:p w:rsidR="00800374" w:rsidRDefault="00800374" w:rsidP="007F0247">
            <w:pPr>
              <w:pStyle w:val="NoSpacing"/>
              <w:rPr>
                <w:i/>
              </w:rPr>
            </w:pPr>
            <w:r>
              <w:rPr>
                <w:i/>
              </w:rPr>
              <w:t xml:space="preserve">2 vials </w:t>
            </w:r>
            <w:proofErr w:type="spellStart"/>
            <w:r>
              <w:rPr>
                <w:i/>
              </w:rPr>
              <w:t>Menopur</w:t>
            </w:r>
            <w:proofErr w:type="spellEnd"/>
            <w:r>
              <w:rPr>
                <w:i/>
              </w:rPr>
              <w:t xml:space="preserve"> to 1 vial H20; ~1 cc total</w:t>
            </w:r>
          </w:p>
          <w:p w:rsidR="00800374" w:rsidRPr="00AC7319" w:rsidRDefault="00800374" w:rsidP="007F0247">
            <w:pPr>
              <w:pStyle w:val="NoSpacing"/>
            </w:pPr>
            <w:r>
              <w:t>Inject SQ on opposite side of abdomen between 7 and 9 pm</w:t>
            </w:r>
          </w:p>
        </w:tc>
        <w:tc>
          <w:tcPr>
            <w:tcW w:w="1596" w:type="dxa"/>
            <w:vMerge w:val="restart"/>
          </w:tcPr>
          <w:p w:rsidR="00800374" w:rsidRDefault="00800374" w:rsidP="007F0247">
            <w:pPr>
              <w:pStyle w:val="NoSpacing"/>
              <w:jc w:val="center"/>
            </w:pPr>
            <w:r>
              <w:t>--</w:t>
            </w:r>
          </w:p>
        </w:tc>
        <w:tc>
          <w:tcPr>
            <w:tcW w:w="1596" w:type="dxa"/>
            <w:vMerge w:val="restart"/>
          </w:tcPr>
          <w:p w:rsidR="00800374" w:rsidRDefault="00800374" w:rsidP="007F0247">
            <w:pPr>
              <w:pStyle w:val="NoSpacing"/>
            </w:pPr>
          </w:p>
        </w:tc>
      </w:tr>
      <w:tr w:rsidR="00800374" w:rsidTr="007F0247">
        <w:trPr>
          <w:trHeight w:val="92"/>
        </w:trPr>
        <w:tc>
          <w:tcPr>
            <w:tcW w:w="1596" w:type="dxa"/>
            <w:vMerge/>
          </w:tcPr>
          <w:p w:rsidR="00800374" w:rsidRDefault="00800374" w:rsidP="007F0247">
            <w:pPr>
              <w:pStyle w:val="NoSpacing"/>
            </w:pPr>
          </w:p>
        </w:tc>
        <w:tc>
          <w:tcPr>
            <w:tcW w:w="1596" w:type="dxa"/>
          </w:tcPr>
          <w:p w:rsidR="00800374" w:rsidRDefault="00800374" w:rsidP="007F0247">
            <w:pPr>
              <w:pStyle w:val="NoSpacing"/>
            </w:pPr>
            <w:r>
              <w:t>PM</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r>
      <w:tr w:rsidR="00800374" w:rsidTr="007F0247">
        <w:trPr>
          <w:trHeight w:val="92"/>
        </w:trPr>
        <w:tc>
          <w:tcPr>
            <w:tcW w:w="1596" w:type="dxa"/>
            <w:vMerge w:val="restart"/>
          </w:tcPr>
          <w:p w:rsidR="00800374" w:rsidRDefault="00800374" w:rsidP="007F0247">
            <w:pPr>
              <w:pStyle w:val="NoSpacing"/>
            </w:pPr>
            <w:r>
              <w:t>2</w:t>
            </w:r>
          </w:p>
          <w:p w:rsidR="00800374" w:rsidRDefault="00800374" w:rsidP="007F0247">
            <w:pPr>
              <w:pStyle w:val="NoSpacing"/>
            </w:pPr>
            <w:r>
              <w:t>Saturday</w:t>
            </w:r>
          </w:p>
        </w:tc>
        <w:tc>
          <w:tcPr>
            <w:tcW w:w="1596" w:type="dxa"/>
          </w:tcPr>
          <w:p w:rsidR="00800374" w:rsidRDefault="00800374" w:rsidP="007F0247">
            <w:pPr>
              <w:pStyle w:val="NoSpacing"/>
            </w:pPr>
          </w:p>
        </w:tc>
        <w:tc>
          <w:tcPr>
            <w:tcW w:w="1596" w:type="dxa"/>
            <w:vMerge w:val="restart"/>
          </w:tcPr>
          <w:p w:rsidR="00800374" w:rsidRDefault="00800374" w:rsidP="007F0247">
            <w:pPr>
              <w:pStyle w:val="NoSpacing"/>
            </w:pPr>
            <w:r>
              <w:t>300 IU</w:t>
            </w:r>
          </w:p>
        </w:tc>
        <w:tc>
          <w:tcPr>
            <w:tcW w:w="1596" w:type="dxa"/>
            <w:vMerge w:val="restart"/>
          </w:tcPr>
          <w:p w:rsidR="00800374" w:rsidRDefault="00800374" w:rsidP="007F0247">
            <w:pPr>
              <w:pStyle w:val="NoSpacing"/>
            </w:pPr>
            <w:r>
              <w:t>150 IU</w:t>
            </w:r>
          </w:p>
        </w:tc>
        <w:tc>
          <w:tcPr>
            <w:tcW w:w="1596" w:type="dxa"/>
            <w:vMerge w:val="restart"/>
          </w:tcPr>
          <w:p w:rsidR="00800374" w:rsidRDefault="00800374" w:rsidP="007F0247">
            <w:pPr>
              <w:pStyle w:val="NoSpacing"/>
              <w:jc w:val="center"/>
            </w:pPr>
            <w:r>
              <w:t>--</w:t>
            </w:r>
          </w:p>
        </w:tc>
        <w:tc>
          <w:tcPr>
            <w:tcW w:w="1596" w:type="dxa"/>
            <w:vMerge w:val="restart"/>
          </w:tcPr>
          <w:p w:rsidR="00800374" w:rsidRDefault="00800374" w:rsidP="007F0247">
            <w:pPr>
              <w:pStyle w:val="NoSpacing"/>
            </w:pPr>
          </w:p>
        </w:tc>
      </w:tr>
      <w:tr w:rsidR="00800374" w:rsidTr="007F0247">
        <w:trPr>
          <w:trHeight w:val="92"/>
        </w:trPr>
        <w:tc>
          <w:tcPr>
            <w:tcW w:w="1596" w:type="dxa"/>
            <w:vMerge/>
          </w:tcPr>
          <w:p w:rsidR="00800374" w:rsidRDefault="00800374" w:rsidP="007F0247">
            <w:pPr>
              <w:pStyle w:val="NoSpacing"/>
            </w:pPr>
          </w:p>
        </w:tc>
        <w:tc>
          <w:tcPr>
            <w:tcW w:w="1596" w:type="dxa"/>
          </w:tcPr>
          <w:p w:rsidR="00800374" w:rsidRDefault="00800374" w:rsidP="007F0247">
            <w:pPr>
              <w:pStyle w:val="NoSpacing"/>
            </w:pPr>
            <w:r>
              <w:t>PM</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r>
      <w:tr w:rsidR="00800374" w:rsidTr="007F0247">
        <w:trPr>
          <w:trHeight w:val="92"/>
        </w:trPr>
        <w:tc>
          <w:tcPr>
            <w:tcW w:w="1596" w:type="dxa"/>
            <w:vMerge w:val="restart"/>
          </w:tcPr>
          <w:p w:rsidR="00800374" w:rsidRDefault="00800374" w:rsidP="007F0247">
            <w:pPr>
              <w:pStyle w:val="NoSpacing"/>
            </w:pPr>
            <w:r>
              <w:t>3</w:t>
            </w:r>
          </w:p>
          <w:p w:rsidR="00800374" w:rsidRDefault="00800374" w:rsidP="007F0247">
            <w:pPr>
              <w:pStyle w:val="NoSpacing"/>
            </w:pPr>
            <w:r>
              <w:t>Sunday</w:t>
            </w:r>
          </w:p>
        </w:tc>
        <w:tc>
          <w:tcPr>
            <w:tcW w:w="1596" w:type="dxa"/>
          </w:tcPr>
          <w:p w:rsidR="00800374" w:rsidRDefault="00800374" w:rsidP="007F0247">
            <w:pPr>
              <w:pStyle w:val="NoSpacing"/>
            </w:pPr>
          </w:p>
        </w:tc>
        <w:tc>
          <w:tcPr>
            <w:tcW w:w="1596" w:type="dxa"/>
            <w:vMerge w:val="restart"/>
          </w:tcPr>
          <w:p w:rsidR="00800374" w:rsidRDefault="00800374" w:rsidP="007F0247">
            <w:pPr>
              <w:pStyle w:val="NoSpacing"/>
            </w:pPr>
            <w:r>
              <w:t>300 IU</w:t>
            </w:r>
          </w:p>
        </w:tc>
        <w:tc>
          <w:tcPr>
            <w:tcW w:w="1596" w:type="dxa"/>
            <w:vMerge w:val="restart"/>
          </w:tcPr>
          <w:p w:rsidR="00800374" w:rsidRDefault="00800374" w:rsidP="007F0247">
            <w:pPr>
              <w:pStyle w:val="NoSpacing"/>
            </w:pPr>
            <w:r>
              <w:t>150 IU</w:t>
            </w:r>
          </w:p>
        </w:tc>
        <w:tc>
          <w:tcPr>
            <w:tcW w:w="1596" w:type="dxa"/>
            <w:vMerge w:val="restart"/>
          </w:tcPr>
          <w:p w:rsidR="00800374" w:rsidRDefault="00800374" w:rsidP="007F0247">
            <w:pPr>
              <w:pStyle w:val="NoSpacing"/>
              <w:jc w:val="center"/>
            </w:pPr>
            <w:r>
              <w:t>--</w:t>
            </w:r>
          </w:p>
        </w:tc>
        <w:tc>
          <w:tcPr>
            <w:tcW w:w="1596" w:type="dxa"/>
            <w:vMerge w:val="restart"/>
          </w:tcPr>
          <w:p w:rsidR="00800374" w:rsidRDefault="00800374" w:rsidP="007F0247">
            <w:pPr>
              <w:pStyle w:val="NoSpacing"/>
            </w:pPr>
          </w:p>
        </w:tc>
      </w:tr>
      <w:tr w:rsidR="00800374" w:rsidTr="007F0247">
        <w:trPr>
          <w:trHeight w:val="92"/>
        </w:trPr>
        <w:tc>
          <w:tcPr>
            <w:tcW w:w="1596" w:type="dxa"/>
            <w:vMerge/>
          </w:tcPr>
          <w:p w:rsidR="00800374" w:rsidRDefault="00800374" w:rsidP="007F0247">
            <w:pPr>
              <w:pStyle w:val="NoSpacing"/>
            </w:pPr>
          </w:p>
        </w:tc>
        <w:tc>
          <w:tcPr>
            <w:tcW w:w="1596" w:type="dxa"/>
          </w:tcPr>
          <w:p w:rsidR="00800374" w:rsidRDefault="00800374" w:rsidP="007F0247">
            <w:pPr>
              <w:pStyle w:val="NoSpacing"/>
            </w:pPr>
            <w:r>
              <w:t>PM</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r>
      <w:tr w:rsidR="00800374" w:rsidTr="007F0247">
        <w:trPr>
          <w:trHeight w:val="92"/>
        </w:trPr>
        <w:tc>
          <w:tcPr>
            <w:tcW w:w="1596" w:type="dxa"/>
            <w:vMerge w:val="restart"/>
          </w:tcPr>
          <w:p w:rsidR="00800374" w:rsidRDefault="00800374" w:rsidP="007F0247">
            <w:pPr>
              <w:pStyle w:val="NoSpacing"/>
            </w:pPr>
            <w:r>
              <w:t>4</w:t>
            </w:r>
          </w:p>
          <w:p w:rsidR="00800374" w:rsidRDefault="00800374" w:rsidP="007F0247">
            <w:pPr>
              <w:pStyle w:val="NoSpacing"/>
            </w:pPr>
            <w:r>
              <w:t>Monday</w:t>
            </w:r>
          </w:p>
        </w:tc>
        <w:tc>
          <w:tcPr>
            <w:tcW w:w="1596" w:type="dxa"/>
          </w:tcPr>
          <w:p w:rsidR="00800374" w:rsidRDefault="00800374" w:rsidP="007F0247">
            <w:pPr>
              <w:pStyle w:val="NoSpacing"/>
            </w:pPr>
          </w:p>
        </w:tc>
        <w:tc>
          <w:tcPr>
            <w:tcW w:w="1596" w:type="dxa"/>
            <w:vMerge w:val="restart"/>
          </w:tcPr>
          <w:p w:rsidR="00800374" w:rsidRDefault="00800374" w:rsidP="007F0247">
            <w:pPr>
              <w:pStyle w:val="NoSpacing"/>
            </w:pPr>
            <w:r>
              <w:t>300 IU</w:t>
            </w:r>
          </w:p>
        </w:tc>
        <w:tc>
          <w:tcPr>
            <w:tcW w:w="1596" w:type="dxa"/>
            <w:vMerge w:val="restart"/>
          </w:tcPr>
          <w:p w:rsidR="00800374" w:rsidRDefault="00800374" w:rsidP="007F0247">
            <w:pPr>
              <w:pStyle w:val="NoSpacing"/>
            </w:pPr>
            <w:r>
              <w:t>150 IU</w:t>
            </w:r>
          </w:p>
        </w:tc>
        <w:tc>
          <w:tcPr>
            <w:tcW w:w="1596" w:type="dxa"/>
            <w:vMerge w:val="restart"/>
          </w:tcPr>
          <w:p w:rsidR="00800374" w:rsidRDefault="00800374" w:rsidP="007F0247">
            <w:pPr>
              <w:pStyle w:val="NoSpacing"/>
              <w:jc w:val="center"/>
            </w:pPr>
            <w:r>
              <w:t>--</w:t>
            </w:r>
          </w:p>
        </w:tc>
        <w:tc>
          <w:tcPr>
            <w:tcW w:w="1596" w:type="dxa"/>
            <w:vMerge w:val="restart"/>
          </w:tcPr>
          <w:p w:rsidR="00800374" w:rsidRDefault="00800374" w:rsidP="007F0247">
            <w:pPr>
              <w:pStyle w:val="NoSpacing"/>
            </w:pPr>
            <w:r>
              <w:t>Estradiol level at 7:30 am</w:t>
            </w:r>
          </w:p>
          <w:p w:rsidR="00800374" w:rsidRDefault="00800374" w:rsidP="007F0247">
            <w:pPr>
              <w:pStyle w:val="NoSpacing"/>
            </w:pPr>
            <w:r>
              <w:t xml:space="preserve">Call </w:t>
            </w:r>
            <w:proofErr w:type="spellStart"/>
            <w:r>
              <w:t>Labline</w:t>
            </w:r>
            <w:proofErr w:type="spellEnd"/>
            <w:r>
              <w:t xml:space="preserve"> at 3 pm</w:t>
            </w:r>
          </w:p>
          <w:p w:rsidR="00800374" w:rsidRDefault="00800374" w:rsidP="007F0247">
            <w:pPr>
              <w:pStyle w:val="NoSpacing"/>
              <w:rPr>
                <w:i/>
                <w:color w:val="4BACC6" w:themeColor="accent5"/>
              </w:rPr>
            </w:pPr>
            <w:r>
              <w:rPr>
                <w:i/>
                <w:color w:val="4BACC6" w:themeColor="accent5"/>
              </w:rPr>
              <w:t>E2:  41</w:t>
            </w:r>
          </w:p>
          <w:p w:rsidR="00800374" w:rsidRDefault="00800374" w:rsidP="007F0247">
            <w:pPr>
              <w:pStyle w:val="NoSpacing"/>
              <w:rPr>
                <w:i/>
                <w:color w:val="4BACC6" w:themeColor="accent5"/>
              </w:rPr>
            </w:pPr>
            <w:r>
              <w:rPr>
                <w:i/>
                <w:color w:val="4BACC6" w:themeColor="accent5"/>
              </w:rPr>
              <w:t>Comments:  a little low; no concern yet</w:t>
            </w:r>
          </w:p>
          <w:p w:rsidR="00800374" w:rsidRPr="009318C0" w:rsidRDefault="00800374" w:rsidP="007F0247">
            <w:pPr>
              <w:pStyle w:val="NoSpacing"/>
              <w:rPr>
                <w:i/>
                <w:color w:val="4BACC6" w:themeColor="accent5"/>
              </w:rPr>
            </w:pPr>
            <w:r>
              <w:rPr>
                <w:i/>
                <w:color w:val="4BACC6" w:themeColor="accent5"/>
              </w:rPr>
              <w:t>Continue with same doses.  Next labs in 2 days.</w:t>
            </w:r>
          </w:p>
        </w:tc>
      </w:tr>
      <w:tr w:rsidR="00800374" w:rsidTr="007F0247">
        <w:trPr>
          <w:trHeight w:val="92"/>
        </w:trPr>
        <w:tc>
          <w:tcPr>
            <w:tcW w:w="1596" w:type="dxa"/>
            <w:vMerge/>
          </w:tcPr>
          <w:p w:rsidR="00800374" w:rsidRDefault="00800374" w:rsidP="007F0247">
            <w:pPr>
              <w:pStyle w:val="NoSpacing"/>
            </w:pPr>
          </w:p>
        </w:tc>
        <w:tc>
          <w:tcPr>
            <w:tcW w:w="1596" w:type="dxa"/>
          </w:tcPr>
          <w:p w:rsidR="00800374" w:rsidRDefault="00800374" w:rsidP="007F0247">
            <w:pPr>
              <w:pStyle w:val="NoSpacing"/>
            </w:pPr>
            <w:r>
              <w:t>PM</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r>
      <w:tr w:rsidR="00800374" w:rsidTr="007F0247">
        <w:trPr>
          <w:trHeight w:val="92"/>
        </w:trPr>
        <w:tc>
          <w:tcPr>
            <w:tcW w:w="1596" w:type="dxa"/>
            <w:vMerge w:val="restart"/>
          </w:tcPr>
          <w:p w:rsidR="00800374" w:rsidRDefault="00800374" w:rsidP="007F0247">
            <w:pPr>
              <w:pStyle w:val="NoSpacing"/>
            </w:pPr>
            <w:r>
              <w:lastRenderedPageBreak/>
              <w:t>5</w:t>
            </w:r>
          </w:p>
          <w:p w:rsidR="00800374" w:rsidRDefault="00800374" w:rsidP="007F0247">
            <w:pPr>
              <w:pStyle w:val="NoSpacing"/>
            </w:pPr>
            <w:r>
              <w:t>Tuesday</w:t>
            </w:r>
          </w:p>
        </w:tc>
        <w:tc>
          <w:tcPr>
            <w:tcW w:w="1596" w:type="dxa"/>
          </w:tcPr>
          <w:p w:rsidR="00800374" w:rsidRDefault="00800374" w:rsidP="007F0247">
            <w:pPr>
              <w:pStyle w:val="NoSpacing"/>
            </w:pPr>
          </w:p>
        </w:tc>
        <w:tc>
          <w:tcPr>
            <w:tcW w:w="1596" w:type="dxa"/>
            <w:vMerge w:val="restart"/>
          </w:tcPr>
          <w:p w:rsidR="00800374" w:rsidRDefault="00800374" w:rsidP="007F0247">
            <w:pPr>
              <w:pStyle w:val="NoSpacing"/>
            </w:pPr>
            <w:r>
              <w:t>300 IU</w:t>
            </w:r>
          </w:p>
        </w:tc>
        <w:tc>
          <w:tcPr>
            <w:tcW w:w="1596" w:type="dxa"/>
            <w:vMerge w:val="restart"/>
          </w:tcPr>
          <w:p w:rsidR="00800374" w:rsidRDefault="00800374" w:rsidP="007F0247">
            <w:pPr>
              <w:pStyle w:val="NoSpacing"/>
            </w:pPr>
            <w:r>
              <w:t>150 IU</w:t>
            </w:r>
          </w:p>
        </w:tc>
        <w:tc>
          <w:tcPr>
            <w:tcW w:w="1596" w:type="dxa"/>
            <w:vMerge w:val="restart"/>
          </w:tcPr>
          <w:p w:rsidR="00800374" w:rsidRDefault="00800374" w:rsidP="007F0247">
            <w:pPr>
              <w:pStyle w:val="NoSpacing"/>
              <w:jc w:val="center"/>
            </w:pPr>
            <w:r>
              <w:t>--</w:t>
            </w:r>
          </w:p>
        </w:tc>
        <w:tc>
          <w:tcPr>
            <w:tcW w:w="1596" w:type="dxa"/>
            <w:vMerge w:val="restart"/>
          </w:tcPr>
          <w:p w:rsidR="00800374" w:rsidRPr="009318C0" w:rsidRDefault="00800374" w:rsidP="007F0247">
            <w:pPr>
              <w:pStyle w:val="NoSpacing"/>
              <w:rPr>
                <w:i/>
                <w:color w:val="4BACC6" w:themeColor="accent5"/>
              </w:rPr>
            </w:pPr>
          </w:p>
        </w:tc>
      </w:tr>
      <w:tr w:rsidR="00800374" w:rsidTr="007F0247">
        <w:trPr>
          <w:trHeight w:val="92"/>
        </w:trPr>
        <w:tc>
          <w:tcPr>
            <w:tcW w:w="1596" w:type="dxa"/>
            <w:vMerge/>
          </w:tcPr>
          <w:p w:rsidR="00800374" w:rsidRDefault="00800374" w:rsidP="007F0247">
            <w:pPr>
              <w:pStyle w:val="NoSpacing"/>
            </w:pPr>
          </w:p>
        </w:tc>
        <w:tc>
          <w:tcPr>
            <w:tcW w:w="1596" w:type="dxa"/>
          </w:tcPr>
          <w:p w:rsidR="00800374" w:rsidRDefault="00800374" w:rsidP="007F0247">
            <w:pPr>
              <w:pStyle w:val="NoSpacing"/>
            </w:pPr>
            <w:r>
              <w:t>PM</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r>
      <w:tr w:rsidR="00800374" w:rsidTr="007F0247">
        <w:trPr>
          <w:trHeight w:val="92"/>
        </w:trPr>
        <w:tc>
          <w:tcPr>
            <w:tcW w:w="1596" w:type="dxa"/>
            <w:vMerge w:val="restart"/>
          </w:tcPr>
          <w:p w:rsidR="00800374" w:rsidRDefault="00800374" w:rsidP="007F0247">
            <w:pPr>
              <w:pStyle w:val="NoSpacing"/>
            </w:pPr>
            <w:r>
              <w:t>6</w:t>
            </w:r>
          </w:p>
          <w:p w:rsidR="00800374" w:rsidRDefault="00800374" w:rsidP="007F0247">
            <w:pPr>
              <w:pStyle w:val="NoSpacing"/>
            </w:pPr>
            <w:r>
              <w:t>Wednesday</w:t>
            </w:r>
          </w:p>
        </w:tc>
        <w:tc>
          <w:tcPr>
            <w:tcW w:w="1596" w:type="dxa"/>
          </w:tcPr>
          <w:p w:rsidR="00800374" w:rsidRDefault="00800374" w:rsidP="007F0247">
            <w:pPr>
              <w:pStyle w:val="NoSpacing"/>
            </w:pPr>
          </w:p>
        </w:tc>
        <w:tc>
          <w:tcPr>
            <w:tcW w:w="1596" w:type="dxa"/>
            <w:vMerge w:val="restart"/>
          </w:tcPr>
          <w:p w:rsidR="00800374" w:rsidRDefault="00800374" w:rsidP="007F0247">
            <w:pPr>
              <w:pStyle w:val="NoSpacing"/>
            </w:pPr>
            <w:r>
              <w:t>300 IU</w:t>
            </w:r>
          </w:p>
        </w:tc>
        <w:tc>
          <w:tcPr>
            <w:tcW w:w="1596" w:type="dxa"/>
            <w:vMerge w:val="restart"/>
          </w:tcPr>
          <w:p w:rsidR="00800374" w:rsidRDefault="00800374" w:rsidP="007F0247">
            <w:pPr>
              <w:pStyle w:val="NoSpacing"/>
            </w:pPr>
            <w:r>
              <w:t>150 IU</w:t>
            </w: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pPr>
            <w:r>
              <w:t>Estradiol level at 7:30 am</w:t>
            </w:r>
          </w:p>
          <w:p w:rsidR="00800374" w:rsidRDefault="00800374" w:rsidP="007F0247">
            <w:pPr>
              <w:pStyle w:val="NoSpacing"/>
            </w:pPr>
            <w:r>
              <w:t xml:space="preserve">Call </w:t>
            </w:r>
            <w:proofErr w:type="spellStart"/>
            <w:r>
              <w:t>Labline</w:t>
            </w:r>
            <w:proofErr w:type="spellEnd"/>
            <w:r>
              <w:t xml:space="preserve"> at 3 pm</w:t>
            </w:r>
          </w:p>
          <w:p w:rsidR="00800374" w:rsidRDefault="00800374" w:rsidP="007F0247">
            <w:pPr>
              <w:pStyle w:val="NoSpacing"/>
              <w:rPr>
                <w:i/>
                <w:color w:val="4BACC6" w:themeColor="accent5"/>
              </w:rPr>
            </w:pPr>
            <w:r>
              <w:rPr>
                <w:i/>
                <w:color w:val="4BACC6" w:themeColor="accent5"/>
              </w:rPr>
              <w:t>E2:  149</w:t>
            </w:r>
          </w:p>
          <w:p w:rsidR="00800374" w:rsidRDefault="00800374" w:rsidP="007F0247">
            <w:pPr>
              <w:pStyle w:val="NoSpacing"/>
              <w:rPr>
                <w:i/>
                <w:color w:val="4BACC6" w:themeColor="accent5"/>
              </w:rPr>
            </w:pPr>
            <w:r>
              <w:rPr>
                <w:i/>
                <w:color w:val="4BACC6" w:themeColor="accent5"/>
              </w:rPr>
              <w:t xml:space="preserve">Comments:  Continue with cycle; same doses.  </w:t>
            </w:r>
          </w:p>
          <w:p w:rsidR="00800374" w:rsidRDefault="00800374" w:rsidP="007F0247">
            <w:pPr>
              <w:pStyle w:val="NoSpacing"/>
            </w:pPr>
            <w:r>
              <w:rPr>
                <w:i/>
                <w:color w:val="4BACC6" w:themeColor="accent5"/>
              </w:rPr>
              <w:t>Next labs in 2 days.</w:t>
            </w:r>
          </w:p>
        </w:tc>
      </w:tr>
      <w:tr w:rsidR="00800374" w:rsidTr="007F0247">
        <w:trPr>
          <w:trHeight w:val="92"/>
        </w:trPr>
        <w:tc>
          <w:tcPr>
            <w:tcW w:w="1596" w:type="dxa"/>
            <w:vMerge/>
          </w:tcPr>
          <w:p w:rsidR="00800374" w:rsidRDefault="00800374" w:rsidP="007F0247">
            <w:pPr>
              <w:pStyle w:val="NoSpacing"/>
            </w:pPr>
          </w:p>
        </w:tc>
        <w:tc>
          <w:tcPr>
            <w:tcW w:w="1596" w:type="dxa"/>
          </w:tcPr>
          <w:p w:rsidR="00800374" w:rsidRDefault="00800374" w:rsidP="007F0247">
            <w:pPr>
              <w:pStyle w:val="NoSpacing"/>
            </w:pPr>
            <w:r>
              <w:t>PM</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r>
      <w:tr w:rsidR="00800374" w:rsidTr="007F0247">
        <w:trPr>
          <w:trHeight w:val="92"/>
        </w:trPr>
        <w:tc>
          <w:tcPr>
            <w:tcW w:w="1596" w:type="dxa"/>
          </w:tcPr>
          <w:p w:rsidR="00800374" w:rsidRDefault="00800374" w:rsidP="007F0247">
            <w:pPr>
              <w:pStyle w:val="NoSpacing"/>
            </w:pPr>
            <w:r>
              <w:t>7</w:t>
            </w:r>
          </w:p>
          <w:p w:rsidR="00800374" w:rsidRDefault="00800374" w:rsidP="007F0247">
            <w:pPr>
              <w:pStyle w:val="NoSpacing"/>
            </w:pPr>
            <w:r>
              <w:t>Thursday</w:t>
            </w:r>
          </w:p>
        </w:tc>
        <w:tc>
          <w:tcPr>
            <w:tcW w:w="1596" w:type="dxa"/>
          </w:tcPr>
          <w:p w:rsidR="00800374" w:rsidRDefault="00800374" w:rsidP="007F0247">
            <w:pPr>
              <w:pStyle w:val="NoSpacing"/>
            </w:pPr>
          </w:p>
        </w:tc>
        <w:tc>
          <w:tcPr>
            <w:tcW w:w="1596" w:type="dxa"/>
          </w:tcPr>
          <w:p w:rsidR="00800374" w:rsidRDefault="00800374" w:rsidP="007F0247">
            <w:pPr>
              <w:pStyle w:val="NoSpacing"/>
            </w:pPr>
            <w:r>
              <w:t>300 IU</w:t>
            </w:r>
          </w:p>
        </w:tc>
        <w:tc>
          <w:tcPr>
            <w:tcW w:w="1596" w:type="dxa"/>
          </w:tcPr>
          <w:p w:rsidR="00800374" w:rsidRDefault="00800374" w:rsidP="007F0247">
            <w:pPr>
              <w:pStyle w:val="NoSpacing"/>
            </w:pPr>
            <w:r>
              <w:t>150 IU</w:t>
            </w:r>
          </w:p>
        </w:tc>
        <w:tc>
          <w:tcPr>
            <w:tcW w:w="1596" w:type="dxa"/>
          </w:tcPr>
          <w:p w:rsidR="00800374" w:rsidRDefault="00800374" w:rsidP="007F0247">
            <w:pPr>
              <w:pStyle w:val="NoSpacing"/>
              <w:jc w:val="center"/>
            </w:pPr>
            <w:r>
              <w:t>--</w:t>
            </w:r>
          </w:p>
        </w:tc>
        <w:tc>
          <w:tcPr>
            <w:tcW w:w="1596" w:type="dxa"/>
          </w:tcPr>
          <w:p w:rsidR="00800374" w:rsidRDefault="00800374" w:rsidP="007F0247">
            <w:pPr>
              <w:pStyle w:val="NoSpacing"/>
            </w:pPr>
          </w:p>
          <w:p w:rsidR="00800374" w:rsidRDefault="00800374" w:rsidP="007F0247">
            <w:pPr>
              <w:pStyle w:val="NoSpacing"/>
            </w:pPr>
          </w:p>
        </w:tc>
      </w:tr>
      <w:tr w:rsidR="00800374" w:rsidTr="007F0247">
        <w:trPr>
          <w:trHeight w:val="184"/>
        </w:trPr>
        <w:tc>
          <w:tcPr>
            <w:tcW w:w="1596" w:type="dxa"/>
            <w:vMerge w:val="restart"/>
          </w:tcPr>
          <w:p w:rsidR="00800374" w:rsidRDefault="00800374" w:rsidP="007F0247">
            <w:pPr>
              <w:pStyle w:val="NoSpacing"/>
            </w:pPr>
            <w:r>
              <w:t>8</w:t>
            </w:r>
          </w:p>
          <w:p w:rsidR="00800374" w:rsidRDefault="00800374" w:rsidP="007F0247">
            <w:pPr>
              <w:pStyle w:val="NoSpacing"/>
            </w:pPr>
            <w:r>
              <w:t>Friday</w:t>
            </w:r>
          </w:p>
        </w:tc>
        <w:tc>
          <w:tcPr>
            <w:tcW w:w="1596" w:type="dxa"/>
          </w:tcPr>
          <w:p w:rsidR="00800374" w:rsidRDefault="00800374" w:rsidP="007F0247">
            <w:pPr>
              <w:pStyle w:val="NoSpacing"/>
            </w:pPr>
          </w:p>
        </w:tc>
        <w:tc>
          <w:tcPr>
            <w:tcW w:w="1596" w:type="dxa"/>
            <w:vMerge w:val="restart"/>
          </w:tcPr>
          <w:p w:rsidR="00800374" w:rsidRDefault="00800374" w:rsidP="007F0247">
            <w:pPr>
              <w:pStyle w:val="NoSpacing"/>
            </w:pPr>
            <w:r>
              <w:t>300 IU</w:t>
            </w:r>
          </w:p>
        </w:tc>
        <w:tc>
          <w:tcPr>
            <w:tcW w:w="1596" w:type="dxa"/>
            <w:vMerge w:val="restart"/>
          </w:tcPr>
          <w:p w:rsidR="00800374" w:rsidRDefault="00800374" w:rsidP="007F0247">
            <w:pPr>
              <w:pStyle w:val="NoSpacing"/>
            </w:pPr>
            <w:r>
              <w:t>150 IU</w:t>
            </w:r>
          </w:p>
        </w:tc>
        <w:tc>
          <w:tcPr>
            <w:tcW w:w="1596" w:type="dxa"/>
            <w:vMerge w:val="restart"/>
          </w:tcPr>
          <w:p w:rsidR="00800374" w:rsidRDefault="00800374" w:rsidP="007F0247">
            <w:pPr>
              <w:pStyle w:val="NoSpacing"/>
              <w:jc w:val="center"/>
            </w:pPr>
            <w:r>
              <w:t>250 mcg/0.5 mL prefilled</w:t>
            </w:r>
          </w:p>
          <w:p w:rsidR="00800374" w:rsidRDefault="00800374" w:rsidP="007F0247">
            <w:pPr>
              <w:pStyle w:val="NoSpacing"/>
              <w:jc w:val="center"/>
            </w:pPr>
            <w:r w:rsidRPr="003B47C5">
              <w:rPr>
                <w:u w:val="single"/>
              </w:rPr>
              <w:t>NOW</w:t>
            </w:r>
            <w:r>
              <w:t xml:space="preserve"> at 2 pm</w:t>
            </w:r>
          </w:p>
        </w:tc>
        <w:tc>
          <w:tcPr>
            <w:tcW w:w="1596" w:type="dxa"/>
            <w:vMerge w:val="restart"/>
          </w:tcPr>
          <w:p w:rsidR="00800374" w:rsidRDefault="00800374" w:rsidP="007F0247">
            <w:pPr>
              <w:pStyle w:val="NoSpacing"/>
              <w:rPr>
                <w:color w:val="C00000"/>
              </w:rPr>
            </w:pPr>
            <w:r>
              <w:rPr>
                <w:color w:val="C00000"/>
              </w:rPr>
              <w:t xml:space="preserve">Mayo </w:t>
            </w:r>
          </w:p>
          <w:p w:rsidR="00800374" w:rsidRDefault="00800374" w:rsidP="007F0247">
            <w:pPr>
              <w:pStyle w:val="NoSpacing"/>
            </w:pPr>
            <w:r>
              <w:t>E2 at 7 am</w:t>
            </w:r>
          </w:p>
          <w:p w:rsidR="00800374" w:rsidRDefault="00800374" w:rsidP="007F0247">
            <w:pPr>
              <w:pStyle w:val="NoSpacing"/>
            </w:pPr>
            <w:r>
              <w:t>TV US at 8:30 am</w:t>
            </w:r>
          </w:p>
          <w:p w:rsidR="00800374" w:rsidRDefault="00800374" w:rsidP="007F0247">
            <w:pPr>
              <w:pStyle w:val="NoSpacing"/>
            </w:pPr>
            <w:r>
              <w:t xml:space="preserve">Call </w:t>
            </w:r>
            <w:proofErr w:type="spellStart"/>
            <w:r>
              <w:t>Labline</w:t>
            </w:r>
            <w:proofErr w:type="spellEnd"/>
            <w:r>
              <w:t xml:space="preserve"> at 11:30 am</w:t>
            </w:r>
          </w:p>
          <w:p w:rsidR="00800374" w:rsidRDefault="00800374" w:rsidP="007F0247">
            <w:pPr>
              <w:pStyle w:val="NoSpacing"/>
              <w:rPr>
                <w:i/>
                <w:color w:val="4BACC6" w:themeColor="accent5"/>
              </w:rPr>
            </w:pPr>
            <w:r>
              <w:rPr>
                <w:i/>
                <w:color w:val="4BACC6" w:themeColor="accent5"/>
              </w:rPr>
              <w:t>E2:  550</w:t>
            </w:r>
          </w:p>
          <w:p w:rsidR="00800374" w:rsidRDefault="00800374" w:rsidP="007F0247">
            <w:pPr>
              <w:pStyle w:val="NoSpacing"/>
              <w:rPr>
                <w:i/>
                <w:color w:val="4BACC6" w:themeColor="accent5"/>
              </w:rPr>
            </w:pPr>
            <w:r>
              <w:rPr>
                <w:i/>
                <w:color w:val="4BACC6" w:themeColor="accent5"/>
              </w:rPr>
              <w:t>4 follicles &gt;10 mm</w:t>
            </w:r>
          </w:p>
          <w:p w:rsidR="00800374" w:rsidRDefault="00800374" w:rsidP="007F0247">
            <w:pPr>
              <w:pStyle w:val="NoSpacing"/>
              <w:rPr>
                <w:i/>
                <w:color w:val="4BACC6" w:themeColor="accent5"/>
              </w:rPr>
            </w:pPr>
            <w:r>
              <w:rPr>
                <w:i/>
                <w:color w:val="4BACC6" w:themeColor="accent5"/>
              </w:rPr>
              <w:t>New doses.</w:t>
            </w:r>
          </w:p>
          <w:p w:rsidR="00800374" w:rsidRPr="009318C0" w:rsidRDefault="00800374" w:rsidP="007F0247">
            <w:pPr>
              <w:pStyle w:val="NoSpacing"/>
              <w:rPr>
                <w:i/>
                <w:color w:val="4BACC6" w:themeColor="accent5"/>
              </w:rPr>
            </w:pPr>
            <w:r>
              <w:rPr>
                <w:i/>
                <w:color w:val="4BACC6" w:themeColor="accent5"/>
              </w:rPr>
              <w:t>Repeat  testing Sunday</w:t>
            </w:r>
          </w:p>
        </w:tc>
      </w:tr>
      <w:tr w:rsidR="00800374" w:rsidTr="007F0247">
        <w:trPr>
          <w:trHeight w:val="184"/>
        </w:trPr>
        <w:tc>
          <w:tcPr>
            <w:tcW w:w="1596" w:type="dxa"/>
            <w:vMerge/>
          </w:tcPr>
          <w:p w:rsidR="00800374" w:rsidRDefault="00800374" w:rsidP="007F0247">
            <w:pPr>
              <w:pStyle w:val="NoSpacing"/>
            </w:pPr>
          </w:p>
        </w:tc>
        <w:tc>
          <w:tcPr>
            <w:tcW w:w="1596" w:type="dxa"/>
          </w:tcPr>
          <w:p w:rsidR="00800374" w:rsidRPr="009318C0" w:rsidRDefault="00800374" w:rsidP="007F0247">
            <w:pPr>
              <w:pStyle w:val="NoSpacing"/>
            </w:pPr>
            <w:r>
              <w:t>PM</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jc w:val="center"/>
            </w:pPr>
          </w:p>
        </w:tc>
        <w:tc>
          <w:tcPr>
            <w:tcW w:w="1596" w:type="dxa"/>
            <w:vMerge/>
          </w:tcPr>
          <w:p w:rsidR="00800374" w:rsidRDefault="00800374" w:rsidP="007F0247">
            <w:pPr>
              <w:pStyle w:val="NoSpacing"/>
            </w:pPr>
          </w:p>
        </w:tc>
      </w:tr>
      <w:tr w:rsidR="00800374" w:rsidTr="007F0247">
        <w:trPr>
          <w:trHeight w:val="184"/>
        </w:trPr>
        <w:tc>
          <w:tcPr>
            <w:tcW w:w="1596" w:type="dxa"/>
            <w:vMerge w:val="restart"/>
          </w:tcPr>
          <w:p w:rsidR="00800374" w:rsidRDefault="00800374" w:rsidP="007F0247">
            <w:pPr>
              <w:pStyle w:val="NoSpacing"/>
            </w:pPr>
            <w:r>
              <w:t>9</w:t>
            </w:r>
          </w:p>
          <w:p w:rsidR="00800374" w:rsidRDefault="00800374" w:rsidP="007F0247">
            <w:pPr>
              <w:pStyle w:val="NoSpacing"/>
            </w:pPr>
            <w:r>
              <w:t>Saturday</w:t>
            </w:r>
          </w:p>
        </w:tc>
        <w:tc>
          <w:tcPr>
            <w:tcW w:w="1596" w:type="dxa"/>
          </w:tcPr>
          <w:p w:rsidR="00800374" w:rsidRPr="009318C0" w:rsidRDefault="00800374" w:rsidP="007F0247">
            <w:pPr>
              <w:pStyle w:val="NoSpacing"/>
              <w:rPr>
                <w:color w:val="008000"/>
              </w:rPr>
            </w:pPr>
            <w:r w:rsidRPr="009318C0">
              <w:rPr>
                <w:color w:val="008000"/>
              </w:rPr>
              <w:t>AM (7-9 am)</w:t>
            </w:r>
          </w:p>
        </w:tc>
        <w:tc>
          <w:tcPr>
            <w:tcW w:w="1596" w:type="dxa"/>
            <w:vMerge w:val="restart"/>
          </w:tcPr>
          <w:p w:rsidR="00800374" w:rsidRPr="00F90E22" w:rsidRDefault="00800374" w:rsidP="007F0247">
            <w:pPr>
              <w:pStyle w:val="NoSpacing"/>
              <w:rPr>
                <w:color w:val="7030A0"/>
              </w:rPr>
            </w:pPr>
            <w:r>
              <w:rPr>
                <w:color w:val="7030A0"/>
              </w:rPr>
              <w:t>300 IU</w:t>
            </w:r>
          </w:p>
        </w:tc>
        <w:tc>
          <w:tcPr>
            <w:tcW w:w="1596" w:type="dxa"/>
            <w:vMerge w:val="restart"/>
          </w:tcPr>
          <w:p w:rsidR="00800374" w:rsidRPr="00F90E22" w:rsidRDefault="00800374" w:rsidP="007F0247">
            <w:pPr>
              <w:pStyle w:val="NoSpacing"/>
              <w:rPr>
                <w:color w:val="7030A0"/>
              </w:rPr>
            </w:pPr>
            <w:r>
              <w:rPr>
                <w:color w:val="7030A0"/>
              </w:rPr>
              <w:t>150 IU</w:t>
            </w:r>
          </w:p>
        </w:tc>
        <w:tc>
          <w:tcPr>
            <w:tcW w:w="1596" w:type="dxa"/>
            <w:vMerge w:val="restart"/>
          </w:tcPr>
          <w:p w:rsidR="00800374" w:rsidRPr="00F90E22" w:rsidRDefault="00800374" w:rsidP="007F0247">
            <w:pPr>
              <w:pStyle w:val="NoSpacing"/>
              <w:jc w:val="center"/>
              <w:rPr>
                <w:color w:val="008000"/>
              </w:rPr>
            </w:pPr>
            <w:r>
              <w:rPr>
                <w:color w:val="008000"/>
              </w:rPr>
              <w:t>250 mcg/0.5 mL prefilled</w:t>
            </w:r>
          </w:p>
        </w:tc>
        <w:tc>
          <w:tcPr>
            <w:tcW w:w="1596" w:type="dxa"/>
            <w:vMerge w:val="restart"/>
          </w:tcPr>
          <w:p w:rsidR="00800374" w:rsidRDefault="00800374" w:rsidP="007F0247">
            <w:pPr>
              <w:pStyle w:val="NoSpacing"/>
            </w:pPr>
          </w:p>
        </w:tc>
      </w:tr>
      <w:tr w:rsidR="00800374" w:rsidTr="007F0247">
        <w:trPr>
          <w:trHeight w:val="184"/>
        </w:trPr>
        <w:tc>
          <w:tcPr>
            <w:tcW w:w="1596" w:type="dxa"/>
            <w:vMerge/>
          </w:tcPr>
          <w:p w:rsidR="00800374" w:rsidRDefault="00800374" w:rsidP="007F0247">
            <w:pPr>
              <w:pStyle w:val="NoSpacing"/>
            </w:pPr>
          </w:p>
        </w:tc>
        <w:tc>
          <w:tcPr>
            <w:tcW w:w="1596" w:type="dxa"/>
          </w:tcPr>
          <w:p w:rsidR="00800374" w:rsidRPr="00F90E22" w:rsidRDefault="00800374" w:rsidP="007F0247">
            <w:pPr>
              <w:pStyle w:val="NoSpacing"/>
              <w:rPr>
                <w:color w:val="7030A0"/>
              </w:rPr>
            </w:pPr>
            <w:r w:rsidRPr="00F90E22">
              <w:rPr>
                <w:color w:val="7030A0"/>
              </w:rPr>
              <w:t>PM  (7-9 pm)</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jc w:val="center"/>
            </w:pPr>
          </w:p>
        </w:tc>
        <w:tc>
          <w:tcPr>
            <w:tcW w:w="1596" w:type="dxa"/>
            <w:vMerge/>
          </w:tcPr>
          <w:p w:rsidR="00800374" w:rsidRDefault="00800374" w:rsidP="007F0247">
            <w:pPr>
              <w:pStyle w:val="NoSpacing"/>
            </w:pPr>
          </w:p>
        </w:tc>
      </w:tr>
      <w:tr w:rsidR="00800374" w:rsidTr="007F0247">
        <w:trPr>
          <w:trHeight w:val="184"/>
        </w:trPr>
        <w:tc>
          <w:tcPr>
            <w:tcW w:w="1596" w:type="dxa"/>
            <w:vMerge w:val="restart"/>
          </w:tcPr>
          <w:p w:rsidR="00800374" w:rsidRDefault="00800374" w:rsidP="007F0247">
            <w:pPr>
              <w:pStyle w:val="NoSpacing"/>
            </w:pPr>
            <w:r>
              <w:t>10</w:t>
            </w:r>
          </w:p>
          <w:p w:rsidR="00800374" w:rsidRDefault="00800374" w:rsidP="007F0247">
            <w:pPr>
              <w:pStyle w:val="NoSpacing"/>
            </w:pPr>
            <w:r>
              <w:t>Sunday</w:t>
            </w:r>
          </w:p>
        </w:tc>
        <w:tc>
          <w:tcPr>
            <w:tcW w:w="1596" w:type="dxa"/>
          </w:tcPr>
          <w:p w:rsidR="00800374" w:rsidRPr="009318C0" w:rsidRDefault="00800374" w:rsidP="007F0247">
            <w:pPr>
              <w:pStyle w:val="NoSpacing"/>
              <w:rPr>
                <w:color w:val="008000"/>
              </w:rPr>
            </w:pPr>
            <w:r w:rsidRPr="009318C0">
              <w:rPr>
                <w:color w:val="008000"/>
              </w:rPr>
              <w:t>AM (7-9 am)</w:t>
            </w:r>
          </w:p>
        </w:tc>
        <w:tc>
          <w:tcPr>
            <w:tcW w:w="1596" w:type="dxa"/>
            <w:vMerge w:val="restart"/>
          </w:tcPr>
          <w:p w:rsidR="00800374" w:rsidRPr="00F90E22" w:rsidRDefault="00800374" w:rsidP="007F0247">
            <w:pPr>
              <w:pStyle w:val="NoSpacing"/>
              <w:rPr>
                <w:color w:val="7030A0"/>
              </w:rPr>
            </w:pPr>
            <w:r>
              <w:rPr>
                <w:color w:val="7030A0"/>
              </w:rPr>
              <w:t>300 IU</w:t>
            </w:r>
          </w:p>
        </w:tc>
        <w:tc>
          <w:tcPr>
            <w:tcW w:w="1596" w:type="dxa"/>
            <w:vMerge w:val="restart"/>
          </w:tcPr>
          <w:p w:rsidR="00800374" w:rsidRPr="00F90E22" w:rsidRDefault="00800374" w:rsidP="007F0247">
            <w:pPr>
              <w:pStyle w:val="NoSpacing"/>
              <w:rPr>
                <w:color w:val="7030A0"/>
              </w:rPr>
            </w:pPr>
            <w:r>
              <w:rPr>
                <w:color w:val="7030A0"/>
              </w:rPr>
              <w:t>150 IU</w:t>
            </w:r>
          </w:p>
        </w:tc>
        <w:tc>
          <w:tcPr>
            <w:tcW w:w="1596" w:type="dxa"/>
            <w:vMerge w:val="restart"/>
          </w:tcPr>
          <w:p w:rsidR="00800374" w:rsidRPr="00F90E22" w:rsidRDefault="00800374" w:rsidP="007F0247">
            <w:pPr>
              <w:pStyle w:val="NoSpacing"/>
              <w:jc w:val="center"/>
              <w:rPr>
                <w:color w:val="008000"/>
              </w:rPr>
            </w:pPr>
            <w:r>
              <w:rPr>
                <w:color w:val="008000"/>
              </w:rPr>
              <w:t>250 mcg/0.5 mL prefilled</w:t>
            </w:r>
          </w:p>
        </w:tc>
        <w:tc>
          <w:tcPr>
            <w:tcW w:w="1596" w:type="dxa"/>
            <w:vMerge w:val="restart"/>
          </w:tcPr>
          <w:p w:rsidR="00800374" w:rsidRDefault="00800374" w:rsidP="007F0247">
            <w:pPr>
              <w:pStyle w:val="NoSpacing"/>
              <w:rPr>
                <w:color w:val="C00000"/>
              </w:rPr>
            </w:pPr>
            <w:r>
              <w:rPr>
                <w:color w:val="C00000"/>
              </w:rPr>
              <w:t>Mayo</w:t>
            </w:r>
          </w:p>
          <w:p w:rsidR="00800374" w:rsidRDefault="00800374" w:rsidP="007F0247">
            <w:pPr>
              <w:pStyle w:val="NoSpacing"/>
            </w:pPr>
            <w:r>
              <w:t>E2 at 8:30 am</w:t>
            </w:r>
          </w:p>
          <w:p w:rsidR="00800374" w:rsidRDefault="00800374" w:rsidP="007F0247">
            <w:pPr>
              <w:pStyle w:val="NoSpacing"/>
            </w:pPr>
            <w:r>
              <w:t>TV US at 9 am</w:t>
            </w:r>
          </w:p>
          <w:p w:rsidR="00800374" w:rsidRDefault="00800374" w:rsidP="007F0247">
            <w:pPr>
              <w:pStyle w:val="NoSpacing"/>
            </w:pPr>
            <w:r>
              <w:t xml:space="preserve">Call </w:t>
            </w:r>
            <w:proofErr w:type="spellStart"/>
            <w:r>
              <w:t>Labline</w:t>
            </w:r>
            <w:proofErr w:type="spellEnd"/>
            <w:r>
              <w:t xml:space="preserve"> at 11:30 am.</w:t>
            </w:r>
          </w:p>
          <w:p w:rsidR="00800374" w:rsidRDefault="00800374" w:rsidP="007F0247">
            <w:pPr>
              <w:pStyle w:val="NoSpacing"/>
              <w:rPr>
                <w:i/>
                <w:color w:val="4BACC6" w:themeColor="accent5"/>
              </w:rPr>
            </w:pPr>
            <w:r>
              <w:rPr>
                <w:i/>
                <w:color w:val="4BACC6" w:themeColor="accent5"/>
              </w:rPr>
              <w:t>E2: 1231</w:t>
            </w:r>
          </w:p>
          <w:p w:rsidR="00800374" w:rsidRDefault="00800374" w:rsidP="007F0247">
            <w:pPr>
              <w:pStyle w:val="NoSpacing"/>
              <w:rPr>
                <w:i/>
                <w:color w:val="4BACC6" w:themeColor="accent5"/>
              </w:rPr>
            </w:pPr>
            <w:r>
              <w:rPr>
                <w:i/>
                <w:color w:val="4BACC6" w:themeColor="accent5"/>
              </w:rPr>
              <w:t>10 follicles &gt; 10 mm</w:t>
            </w:r>
          </w:p>
          <w:p w:rsidR="00800374" w:rsidRDefault="00800374" w:rsidP="007F0247">
            <w:pPr>
              <w:pStyle w:val="NoSpacing"/>
              <w:rPr>
                <w:i/>
                <w:color w:val="4BACC6" w:themeColor="accent5"/>
              </w:rPr>
            </w:pPr>
            <w:r>
              <w:rPr>
                <w:i/>
                <w:color w:val="4BACC6" w:themeColor="accent5"/>
              </w:rPr>
              <w:t>Continue meds.</w:t>
            </w:r>
          </w:p>
          <w:p w:rsidR="00800374" w:rsidRPr="00F90E22" w:rsidRDefault="00800374" w:rsidP="007F0247">
            <w:pPr>
              <w:pStyle w:val="NoSpacing"/>
              <w:rPr>
                <w:i/>
                <w:color w:val="4BACC6" w:themeColor="accent5"/>
              </w:rPr>
            </w:pPr>
            <w:r>
              <w:rPr>
                <w:i/>
                <w:color w:val="4BACC6" w:themeColor="accent5"/>
              </w:rPr>
              <w:t>Return tomorrow for labs and US</w:t>
            </w:r>
          </w:p>
        </w:tc>
      </w:tr>
      <w:tr w:rsidR="00800374" w:rsidTr="007F0247">
        <w:trPr>
          <w:trHeight w:val="184"/>
        </w:trPr>
        <w:tc>
          <w:tcPr>
            <w:tcW w:w="1596" w:type="dxa"/>
            <w:vMerge/>
          </w:tcPr>
          <w:p w:rsidR="00800374" w:rsidRDefault="00800374" w:rsidP="007F0247">
            <w:pPr>
              <w:pStyle w:val="NoSpacing"/>
            </w:pPr>
          </w:p>
        </w:tc>
        <w:tc>
          <w:tcPr>
            <w:tcW w:w="1596" w:type="dxa"/>
          </w:tcPr>
          <w:p w:rsidR="00800374" w:rsidRPr="00F90E22" w:rsidRDefault="00800374" w:rsidP="007F0247">
            <w:pPr>
              <w:pStyle w:val="NoSpacing"/>
              <w:rPr>
                <w:color w:val="7030A0"/>
              </w:rPr>
            </w:pPr>
            <w:r w:rsidRPr="00F90E22">
              <w:rPr>
                <w:color w:val="7030A0"/>
              </w:rPr>
              <w:t>PM (7-9 pm)</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jc w:val="center"/>
            </w:pPr>
          </w:p>
        </w:tc>
        <w:tc>
          <w:tcPr>
            <w:tcW w:w="1596" w:type="dxa"/>
            <w:vMerge/>
          </w:tcPr>
          <w:p w:rsidR="00800374" w:rsidRDefault="00800374" w:rsidP="007F0247">
            <w:pPr>
              <w:pStyle w:val="NoSpacing"/>
            </w:pPr>
          </w:p>
        </w:tc>
      </w:tr>
      <w:tr w:rsidR="00800374" w:rsidTr="007F0247">
        <w:trPr>
          <w:trHeight w:val="184"/>
        </w:trPr>
        <w:tc>
          <w:tcPr>
            <w:tcW w:w="1596" w:type="dxa"/>
            <w:vMerge w:val="restart"/>
          </w:tcPr>
          <w:p w:rsidR="00800374" w:rsidRDefault="00800374" w:rsidP="007F0247">
            <w:pPr>
              <w:pStyle w:val="NoSpacing"/>
            </w:pPr>
            <w:r>
              <w:t>11</w:t>
            </w:r>
          </w:p>
          <w:p w:rsidR="00800374" w:rsidRDefault="00800374" w:rsidP="007F0247">
            <w:pPr>
              <w:pStyle w:val="NoSpacing"/>
            </w:pPr>
            <w:r>
              <w:t>Monday</w:t>
            </w:r>
          </w:p>
        </w:tc>
        <w:tc>
          <w:tcPr>
            <w:tcW w:w="1596" w:type="dxa"/>
          </w:tcPr>
          <w:p w:rsidR="00800374" w:rsidRPr="009318C0" w:rsidRDefault="00800374" w:rsidP="007F0247">
            <w:pPr>
              <w:pStyle w:val="NoSpacing"/>
              <w:rPr>
                <w:color w:val="008000"/>
              </w:rPr>
            </w:pPr>
            <w:r w:rsidRPr="009318C0">
              <w:rPr>
                <w:color w:val="008000"/>
              </w:rPr>
              <w:t>AM (7-9 am)</w:t>
            </w:r>
          </w:p>
        </w:tc>
        <w:tc>
          <w:tcPr>
            <w:tcW w:w="1596" w:type="dxa"/>
            <w:vMerge w:val="restart"/>
          </w:tcPr>
          <w:p w:rsidR="00800374" w:rsidRPr="003D1406" w:rsidRDefault="00800374" w:rsidP="007F0247">
            <w:pPr>
              <w:pStyle w:val="NoSpacing"/>
              <w:rPr>
                <w:color w:val="C00000"/>
              </w:rPr>
            </w:pPr>
            <w:r>
              <w:rPr>
                <w:color w:val="7030A0"/>
              </w:rPr>
              <w:t xml:space="preserve">300 IU </w:t>
            </w:r>
            <w:r>
              <w:rPr>
                <w:color w:val="C00000"/>
              </w:rPr>
              <w:t>(NO)</w:t>
            </w:r>
          </w:p>
        </w:tc>
        <w:tc>
          <w:tcPr>
            <w:tcW w:w="1596" w:type="dxa"/>
            <w:vMerge w:val="restart"/>
          </w:tcPr>
          <w:p w:rsidR="00800374" w:rsidRPr="003D1406" w:rsidRDefault="00800374" w:rsidP="007F0247">
            <w:pPr>
              <w:pStyle w:val="NoSpacing"/>
              <w:rPr>
                <w:color w:val="C00000"/>
              </w:rPr>
            </w:pPr>
            <w:r>
              <w:rPr>
                <w:color w:val="7030A0"/>
              </w:rPr>
              <w:t xml:space="preserve">150 IU </w:t>
            </w:r>
            <w:r>
              <w:rPr>
                <w:color w:val="C00000"/>
              </w:rPr>
              <w:t>(NO)</w:t>
            </w:r>
          </w:p>
        </w:tc>
        <w:tc>
          <w:tcPr>
            <w:tcW w:w="1596" w:type="dxa"/>
            <w:vMerge w:val="restart"/>
          </w:tcPr>
          <w:p w:rsidR="00800374" w:rsidRPr="00F90E22" w:rsidRDefault="00800374" w:rsidP="007F0247">
            <w:pPr>
              <w:pStyle w:val="NoSpacing"/>
              <w:jc w:val="center"/>
              <w:rPr>
                <w:color w:val="008000"/>
              </w:rPr>
            </w:pPr>
            <w:r>
              <w:rPr>
                <w:color w:val="008000"/>
              </w:rPr>
              <w:t>250 mcg/0.5 mL prefilled in AM before labs and ultrasound</w:t>
            </w:r>
          </w:p>
        </w:tc>
        <w:tc>
          <w:tcPr>
            <w:tcW w:w="1596" w:type="dxa"/>
            <w:vMerge w:val="restart"/>
          </w:tcPr>
          <w:p w:rsidR="00800374" w:rsidRDefault="00800374" w:rsidP="007F0247">
            <w:pPr>
              <w:pStyle w:val="NoSpacing"/>
              <w:rPr>
                <w:color w:val="C00000"/>
              </w:rPr>
            </w:pPr>
            <w:r>
              <w:rPr>
                <w:color w:val="C00000"/>
              </w:rPr>
              <w:t>Mayo</w:t>
            </w:r>
          </w:p>
          <w:p w:rsidR="00800374" w:rsidRDefault="00800374" w:rsidP="007F0247">
            <w:pPr>
              <w:pStyle w:val="NoSpacing"/>
            </w:pPr>
            <w:r>
              <w:t>E2 at 8 am</w:t>
            </w:r>
          </w:p>
          <w:p w:rsidR="00800374" w:rsidRDefault="00800374" w:rsidP="007F0247">
            <w:pPr>
              <w:pStyle w:val="NoSpacing"/>
            </w:pPr>
            <w:r>
              <w:t>TV US at 9:10 am</w:t>
            </w:r>
          </w:p>
          <w:p w:rsidR="00800374" w:rsidRDefault="00800374" w:rsidP="007F0247">
            <w:pPr>
              <w:pStyle w:val="NoSpacing"/>
            </w:pPr>
            <w:r>
              <w:t xml:space="preserve">Call </w:t>
            </w:r>
            <w:proofErr w:type="spellStart"/>
            <w:r>
              <w:t>labline</w:t>
            </w:r>
            <w:proofErr w:type="spellEnd"/>
            <w:r>
              <w:t xml:space="preserve"> at 11:30 am</w:t>
            </w:r>
          </w:p>
          <w:p w:rsidR="00800374" w:rsidRDefault="00800374" w:rsidP="007F0247">
            <w:pPr>
              <w:pStyle w:val="NoSpacing"/>
              <w:rPr>
                <w:i/>
                <w:color w:val="4BACC6" w:themeColor="accent5"/>
              </w:rPr>
            </w:pPr>
            <w:r>
              <w:rPr>
                <w:i/>
                <w:color w:val="4BACC6" w:themeColor="accent5"/>
              </w:rPr>
              <w:lastRenderedPageBreak/>
              <w:t>E2:  1538</w:t>
            </w:r>
          </w:p>
          <w:p w:rsidR="00800374" w:rsidRDefault="00800374" w:rsidP="007F0247">
            <w:pPr>
              <w:pStyle w:val="NoSpacing"/>
              <w:rPr>
                <w:i/>
                <w:color w:val="4BACC6" w:themeColor="accent5"/>
              </w:rPr>
            </w:pPr>
            <w:r>
              <w:rPr>
                <w:i/>
                <w:color w:val="4BACC6" w:themeColor="accent5"/>
              </w:rPr>
              <w:t>12 follicles</w:t>
            </w:r>
          </w:p>
          <w:p w:rsidR="00800374" w:rsidRDefault="00800374" w:rsidP="007F0247">
            <w:pPr>
              <w:pStyle w:val="NoSpacing"/>
              <w:rPr>
                <w:i/>
                <w:color w:val="4BACC6" w:themeColor="accent5"/>
              </w:rPr>
            </w:pPr>
            <w:r>
              <w:rPr>
                <w:i/>
                <w:color w:val="4BACC6" w:themeColor="accent5"/>
              </w:rPr>
              <w:t>STOP meds</w:t>
            </w:r>
          </w:p>
          <w:p w:rsidR="00800374" w:rsidRPr="003D1406" w:rsidRDefault="00800374" w:rsidP="007F0247">
            <w:pPr>
              <w:pStyle w:val="NoSpacing"/>
              <w:rPr>
                <w:i/>
                <w:color w:val="4BACC6" w:themeColor="accent5"/>
              </w:rPr>
            </w:pPr>
            <w:r>
              <w:rPr>
                <w:i/>
                <w:color w:val="4BACC6" w:themeColor="accent5"/>
              </w:rPr>
              <w:t>Retrieval on day 13</w:t>
            </w:r>
          </w:p>
        </w:tc>
      </w:tr>
      <w:tr w:rsidR="00800374" w:rsidTr="007F0247">
        <w:trPr>
          <w:trHeight w:val="184"/>
        </w:trPr>
        <w:tc>
          <w:tcPr>
            <w:tcW w:w="1596" w:type="dxa"/>
            <w:vMerge/>
          </w:tcPr>
          <w:p w:rsidR="00800374" w:rsidRDefault="00800374" w:rsidP="007F0247">
            <w:pPr>
              <w:pStyle w:val="NoSpacing"/>
            </w:pPr>
          </w:p>
        </w:tc>
        <w:tc>
          <w:tcPr>
            <w:tcW w:w="1596" w:type="dxa"/>
          </w:tcPr>
          <w:p w:rsidR="00800374" w:rsidRDefault="00800374" w:rsidP="007F0247">
            <w:pPr>
              <w:pStyle w:val="NoSpacing"/>
              <w:rPr>
                <w:color w:val="7030A0"/>
              </w:rPr>
            </w:pPr>
            <w:r w:rsidRPr="00F90E22">
              <w:rPr>
                <w:color w:val="7030A0"/>
              </w:rPr>
              <w:t>PM (7-9 pm)</w:t>
            </w:r>
          </w:p>
          <w:p w:rsidR="00800374" w:rsidRDefault="00800374" w:rsidP="007F0247">
            <w:pPr>
              <w:pStyle w:val="NoSpacing"/>
              <w:rPr>
                <w:color w:val="7030A0"/>
              </w:rPr>
            </w:pPr>
          </w:p>
          <w:p w:rsidR="00800374" w:rsidRDefault="00800374" w:rsidP="007F0247">
            <w:pPr>
              <w:pStyle w:val="NoSpacing"/>
              <w:rPr>
                <w:color w:val="7030A0"/>
              </w:rPr>
            </w:pPr>
          </w:p>
          <w:p w:rsidR="00800374" w:rsidRDefault="00800374" w:rsidP="007F0247">
            <w:pPr>
              <w:pStyle w:val="NoSpacing"/>
              <w:rPr>
                <w:color w:val="C00000"/>
              </w:rPr>
            </w:pPr>
            <w:r>
              <w:rPr>
                <w:color w:val="C00000"/>
              </w:rPr>
              <w:t>At 8 pm TONIGHT:</w:t>
            </w:r>
          </w:p>
          <w:p w:rsidR="00800374" w:rsidRDefault="00800374" w:rsidP="007F0247">
            <w:pPr>
              <w:pStyle w:val="NoSpacing"/>
              <w:rPr>
                <w:color w:val="C00000"/>
              </w:rPr>
            </w:pPr>
            <w:r>
              <w:rPr>
                <w:color w:val="C00000"/>
              </w:rPr>
              <w:lastRenderedPageBreak/>
              <w:t>HCG 2 cc IM</w:t>
            </w:r>
          </w:p>
          <w:p w:rsidR="00800374" w:rsidRDefault="00800374" w:rsidP="007F0247">
            <w:pPr>
              <w:pStyle w:val="NoSpacing"/>
              <w:rPr>
                <w:color w:val="C00000"/>
              </w:rPr>
            </w:pPr>
          </w:p>
          <w:p w:rsidR="00800374" w:rsidRPr="003D1406" w:rsidRDefault="00800374" w:rsidP="007F0247">
            <w:pPr>
              <w:pStyle w:val="NoSpacing"/>
              <w:rPr>
                <w:color w:val="C00000"/>
              </w:rPr>
            </w:pPr>
            <w:r>
              <w:rPr>
                <w:color w:val="C00000"/>
              </w:rPr>
              <w:t>NPO after 10 pm</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jc w:val="center"/>
            </w:pPr>
          </w:p>
        </w:tc>
        <w:tc>
          <w:tcPr>
            <w:tcW w:w="1596" w:type="dxa"/>
            <w:vMerge/>
          </w:tcPr>
          <w:p w:rsidR="00800374" w:rsidRDefault="00800374" w:rsidP="007F0247">
            <w:pPr>
              <w:pStyle w:val="NoSpacing"/>
            </w:pPr>
          </w:p>
        </w:tc>
      </w:tr>
      <w:tr w:rsidR="00800374" w:rsidTr="007F0247">
        <w:trPr>
          <w:trHeight w:val="184"/>
        </w:trPr>
        <w:tc>
          <w:tcPr>
            <w:tcW w:w="1596" w:type="dxa"/>
            <w:vMerge w:val="restart"/>
          </w:tcPr>
          <w:p w:rsidR="00800374" w:rsidRDefault="00800374" w:rsidP="007F0247">
            <w:pPr>
              <w:pStyle w:val="NoSpacing"/>
            </w:pPr>
            <w:r>
              <w:lastRenderedPageBreak/>
              <w:t>12</w:t>
            </w:r>
          </w:p>
          <w:p w:rsidR="00800374" w:rsidRDefault="00800374" w:rsidP="007F0247">
            <w:pPr>
              <w:pStyle w:val="NoSpacing"/>
            </w:pPr>
            <w:r>
              <w:t>Tuesday</w:t>
            </w:r>
          </w:p>
        </w:tc>
        <w:tc>
          <w:tcPr>
            <w:tcW w:w="1596" w:type="dxa"/>
          </w:tcPr>
          <w:p w:rsidR="00800374" w:rsidRDefault="00800374" w:rsidP="007F0247">
            <w:pPr>
              <w:pStyle w:val="NoSpacing"/>
            </w:pPr>
            <w:r>
              <w:t>AM:  Doxy</w:t>
            </w: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jc w:val="center"/>
            </w:pPr>
          </w:p>
        </w:tc>
        <w:tc>
          <w:tcPr>
            <w:tcW w:w="1596" w:type="dxa"/>
            <w:vMerge w:val="restart"/>
          </w:tcPr>
          <w:p w:rsidR="00800374" w:rsidRDefault="00800374" w:rsidP="007F0247">
            <w:pPr>
              <w:pStyle w:val="NoSpacing"/>
            </w:pPr>
            <w:r>
              <w:t>5 days total doxycycline</w:t>
            </w:r>
          </w:p>
        </w:tc>
      </w:tr>
      <w:tr w:rsidR="00800374" w:rsidTr="007F0247">
        <w:trPr>
          <w:trHeight w:val="184"/>
        </w:trPr>
        <w:tc>
          <w:tcPr>
            <w:tcW w:w="1596" w:type="dxa"/>
            <w:vMerge/>
          </w:tcPr>
          <w:p w:rsidR="00800374" w:rsidRDefault="00800374" w:rsidP="007F0247">
            <w:pPr>
              <w:pStyle w:val="NoSpacing"/>
            </w:pPr>
          </w:p>
        </w:tc>
        <w:tc>
          <w:tcPr>
            <w:tcW w:w="1596" w:type="dxa"/>
          </w:tcPr>
          <w:p w:rsidR="00800374" w:rsidRDefault="00800374" w:rsidP="007F0247">
            <w:pPr>
              <w:pStyle w:val="NoSpacing"/>
            </w:pPr>
            <w:r>
              <w:t>PM:  Doxy</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jc w:val="center"/>
            </w:pPr>
          </w:p>
        </w:tc>
        <w:tc>
          <w:tcPr>
            <w:tcW w:w="1596" w:type="dxa"/>
            <w:vMerge/>
          </w:tcPr>
          <w:p w:rsidR="00800374" w:rsidRDefault="00800374" w:rsidP="007F0247">
            <w:pPr>
              <w:pStyle w:val="NoSpacing"/>
            </w:pPr>
          </w:p>
        </w:tc>
      </w:tr>
      <w:tr w:rsidR="00800374" w:rsidTr="007F0247">
        <w:trPr>
          <w:trHeight w:val="822"/>
        </w:trPr>
        <w:tc>
          <w:tcPr>
            <w:tcW w:w="1596" w:type="dxa"/>
            <w:vMerge w:val="restart"/>
          </w:tcPr>
          <w:p w:rsidR="00800374" w:rsidRDefault="00800374" w:rsidP="007F0247">
            <w:pPr>
              <w:pStyle w:val="NoSpacing"/>
            </w:pPr>
            <w:r>
              <w:t>13</w:t>
            </w:r>
          </w:p>
          <w:p w:rsidR="00800374" w:rsidRDefault="00800374" w:rsidP="007F0247">
            <w:pPr>
              <w:pStyle w:val="NoSpacing"/>
            </w:pPr>
            <w:r>
              <w:t>Wednesday</w:t>
            </w:r>
          </w:p>
        </w:tc>
        <w:tc>
          <w:tcPr>
            <w:tcW w:w="1596" w:type="dxa"/>
          </w:tcPr>
          <w:p w:rsidR="00800374" w:rsidRDefault="00800374" w:rsidP="007F0247">
            <w:pPr>
              <w:pStyle w:val="NoSpacing"/>
            </w:pPr>
            <w:r>
              <w:t>AM:  Doxy after procedure</w:t>
            </w: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jc w:val="center"/>
            </w:pPr>
          </w:p>
        </w:tc>
        <w:tc>
          <w:tcPr>
            <w:tcW w:w="1596" w:type="dxa"/>
            <w:vMerge w:val="restart"/>
          </w:tcPr>
          <w:p w:rsidR="00800374" w:rsidRDefault="00800374" w:rsidP="007F0247">
            <w:pPr>
              <w:pStyle w:val="NoSpacing"/>
            </w:pPr>
            <w:r>
              <w:t>Retrieval Day!</w:t>
            </w:r>
          </w:p>
          <w:p w:rsidR="00800374" w:rsidRDefault="00800374" w:rsidP="007F0247">
            <w:pPr>
              <w:pStyle w:val="NoSpacing"/>
            </w:pPr>
          </w:p>
          <w:p w:rsidR="00800374" w:rsidRDefault="00800374" w:rsidP="007F0247">
            <w:pPr>
              <w:pStyle w:val="NoSpacing"/>
            </w:pPr>
            <w:r>
              <w:t>Check-in Rochester Methodist at 6:30 am</w:t>
            </w:r>
          </w:p>
          <w:p w:rsidR="00800374" w:rsidRDefault="00800374" w:rsidP="007F0247">
            <w:pPr>
              <w:pStyle w:val="NoSpacing"/>
            </w:pPr>
          </w:p>
          <w:p w:rsidR="00800374" w:rsidRDefault="00800374" w:rsidP="007F0247">
            <w:pPr>
              <w:pStyle w:val="NoSpacing"/>
            </w:pPr>
            <w:r>
              <w:t>NO fragrances, perfumes, scents; oocytes fragile and sensitive</w:t>
            </w:r>
          </w:p>
          <w:p w:rsidR="00800374" w:rsidRDefault="00800374" w:rsidP="007F0247">
            <w:pPr>
              <w:pStyle w:val="NoSpacing"/>
            </w:pPr>
          </w:p>
          <w:p w:rsidR="00800374" w:rsidRPr="00C555D8" w:rsidRDefault="00800374" w:rsidP="007F0247">
            <w:pPr>
              <w:pStyle w:val="NoSpacing"/>
              <w:rPr>
                <w:i/>
                <w:color w:val="00B0F0"/>
              </w:rPr>
            </w:pPr>
            <w:r>
              <w:rPr>
                <w:i/>
                <w:color w:val="00B0F0"/>
              </w:rPr>
              <w:t>13 follicles with 13 eggs on the 13</w:t>
            </w:r>
            <w:r w:rsidRPr="00C555D8">
              <w:rPr>
                <w:i/>
                <w:color w:val="00B0F0"/>
                <w:vertAlign w:val="superscript"/>
              </w:rPr>
              <w:t>th</w:t>
            </w:r>
            <w:r>
              <w:rPr>
                <w:i/>
                <w:color w:val="00B0F0"/>
              </w:rPr>
              <w:t>!</w:t>
            </w:r>
          </w:p>
        </w:tc>
      </w:tr>
      <w:tr w:rsidR="00800374" w:rsidTr="007F0247">
        <w:trPr>
          <w:trHeight w:val="822"/>
        </w:trPr>
        <w:tc>
          <w:tcPr>
            <w:tcW w:w="1596" w:type="dxa"/>
            <w:vMerge/>
          </w:tcPr>
          <w:p w:rsidR="00800374" w:rsidRDefault="00800374" w:rsidP="007F0247">
            <w:pPr>
              <w:pStyle w:val="NoSpacing"/>
            </w:pPr>
          </w:p>
        </w:tc>
        <w:tc>
          <w:tcPr>
            <w:tcW w:w="1596" w:type="dxa"/>
          </w:tcPr>
          <w:p w:rsidR="00800374" w:rsidRDefault="00800374" w:rsidP="007F0247">
            <w:pPr>
              <w:pStyle w:val="NoSpacing"/>
            </w:pPr>
            <w:r>
              <w:t>PM:  Doxy</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jc w:val="center"/>
            </w:pPr>
          </w:p>
        </w:tc>
        <w:tc>
          <w:tcPr>
            <w:tcW w:w="1596" w:type="dxa"/>
            <w:vMerge/>
          </w:tcPr>
          <w:p w:rsidR="00800374" w:rsidRDefault="00800374" w:rsidP="007F0247">
            <w:pPr>
              <w:pStyle w:val="NoSpacing"/>
            </w:pPr>
          </w:p>
        </w:tc>
      </w:tr>
      <w:tr w:rsidR="00800374" w:rsidTr="007F0247">
        <w:trPr>
          <w:trHeight w:val="184"/>
        </w:trPr>
        <w:tc>
          <w:tcPr>
            <w:tcW w:w="1596" w:type="dxa"/>
            <w:vMerge w:val="restart"/>
          </w:tcPr>
          <w:p w:rsidR="00800374" w:rsidRDefault="00800374" w:rsidP="007F0247">
            <w:pPr>
              <w:pStyle w:val="NoSpacing"/>
            </w:pPr>
            <w:r>
              <w:t>14</w:t>
            </w:r>
          </w:p>
          <w:p w:rsidR="00800374" w:rsidRDefault="00800374" w:rsidP="007F0247">
            <w:pPr>
              <w:pStyle w:val="NoSpacing"/>
            </w:pPr>
            <w:r>
              <w:t>Thursday</w:t>
            </w:r>
          </w:p>
        </w:tc>
        <w:tc>
          <w:tcPr>
            <w:tcW w:w="1596" w:type="dxa"/>
          </w:tcPr>
          <w:p w:rsidR="00800374" w:rsidRDefault="00800374" w:rsidP="007F0247">
            <w:pPr>
              <w:pStyle w:val="NoSpacing"/>
            </w:pPr>
            <w:r>
              <w:t>AM:  Doxy</w:t>
            </w: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jc w:val="center"/>
            </w:pPr>
          </w:p>
        </w:tc>
        <w:tc>
          <w:tcPr>
            <w:tcW w:w="1596" w:type="dxa"/>
            <w:vMerge w:val="restart"/>
          </w:tcPr>
          <w:p w:rsidR="00800374" w:rsidRDefault="00800374" w:rsidP="007F0247">
            <w:pPr>
              <w:pStyle w:val="NoSpacing"/>
            </w:pPr>
            <w:r>
              <w:t>Results:</w:t>
            </w:r>
          </w:p>
          <w:p w:rsidR="00800374" w:rsidRDefault="00800374" w:rsidP="007F0247">
            <w:pPr>
              <w:pStyle w:val="NoSpacing"/>
            </w:pPr>
            <w:r>
              <w:t>13 oocytes</w:t>
            </w:r>
          </w:p>
          <w:p w:rsidR="00800374" w:rsidRDefault="00800374" w:rsidP="007F0247">
            <w:pPr>
              <w:pStyle w:val="NoSpacing"/>
            </w:pPr>
            <w:r>
              <w:t>*2 too immature</w:t>
            </w:r>
          </w:p>
          <w:p w:rsidR="00800374" w:rsidRDefault="00800374" w:rsidP="007F0247">
            <w:pPr>
              <w:pStyle w:val="NoSpacing"/>
            </w:pPr>
            <w:r>
              <w:t>*2 did not fertilize</w:t>
            </w:r>
          </w:p>
          <w:p w:rsidR="00800374" w:rsidRDefault="00800374" w:rsidP="007F0247">
            <w:pPr>
              <w:pStyle w:val="NoSpacing"/>
            </w:pPr>
            <w:r>
              <w:t>*9 successfully fertilized via ICSI and cryopreserved</w:t>
            </w:r>
          </w:p>
        </w:tc>
      </w:tr>
      <w:tr w:rsidR="00800374" w:rsidTr="007F0247">
        <w:trPr>
          <w:trHeight w:val="184"/>
        </w:trPr>
        <w:tc>
          <w:tcPr>
            <w:tcW w:w="1596" w:type="dxa"/>
            <w:vMerge/>
          </w:tcPr>
          <w:p w:rsidR="00800374" w:rsidRDefault="00800374" w:rsidP="007F0247">
            <w:pPr>
              <w:pStyle w:val="NoSpacing"/>
            </w:pPr>
          </w:p>
        </w:tc>
        <w:tc>
          <w:tcPr>
            <w:tcW w:w="1596" w:type="dxa"/>
          </w:tcPr>
          <w:p w:rsidR="00800374" w:rsidRDefault="00800374" w:rsidP="007F0247">
            <w:pPr>
              <w:pStyle w:val="NoSpacing"/>
            </w:pPr>
            <w:r>
              <w:t>PM: Doxy</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jc w:val="center"/>
            </w:pPr>
          </w:p>
        </w:tc>
        <w:tc>
          <w:tcPr>
            <w:tcW w:w="1596" w:type="dxa"/>
            <w:vMerge/>
          </w:tcPr>
          <w:p w:rsidR="00800374" w:rsidRDefault="00800374" w:rsidP="007F0247">
            <w:pPr>
              <w:pStyle w:val="NoSpacing"/>
            </w:pPr>
          </w:p>
        </w:tc>
      </w:tr>
      <w:tr w:rsidR="00800374" w:rsidTr="007F0247">
        <w:trPr>
          <w:trHeight w:val="184"/>
        </w:trPr>
        <w:tc>
          <w:tcPr>
            <w:tcW w:w="1596" w:type="dxa"/>
            <w:vMerge w:val="restart"/>
          </w:tcPr>
          <w:p w:rsidR="00800374" w:rsidRDefault="00800374" w:rsidP="007F0247">
            <w:pPr>
              <w:pStyle w:val="NoSpacing"/>
            </w:pPr>
            <w:r>
              <w:t>15</w:t>
            </w:r>
          </w:p>
          <w:p w:rsidR="00800374" w:rsidRDefault="00800374" w:rsidP="007F0247">
            <w:pPr>
              <w:pStyle w:val="NoSpacing"/>
            </w:pPr>
            <w:r>
              <w:t>Friday</w:t>
            </w:r>
          </w:p>
        </w:tc>
        <w:tc>
          <w:tcPr>
            <w:tcW w:w="1596" w:type="dxa"/>
          </w:tcPr>
          <w:p w:rsidR="00800374" w:rsidRDefault="00800374" w:rsidP="007F0247">
            <w:pPr>
              <w:pStyle w:val="NoSpacing"/>
            </w:pPr>
            <w:r>
              <w:t>AM:  Doxy</w:t>
            </w: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jc w:val="center"/>
            </w:pPr>
          </w:p>
        </w:tc>
        <w:tc>
          <w:tcPr>
            <w:tcW w:w="1596" w:type="dxa"/>
            <w:vMerge w:val="restart"/>
          </w:tcPr>
          <w:p w:rsidR="00800374" w:rsidRDefault="00800374" w:rsidP="007F0247">
            <w:pPr>
              <w:pStyle w:val="NoSpacing"/>
            </w:pPr>
          </w:p>
        </w:tc>
      </w:tr>
      <w:tr w:rsidR="00800374" w:rsidTr="007F0247">
        <w:trPr>
          <w:trHeight w:val="184"/>
        </w:trPr>
        <w:tc>
          <w:tcPr>
            <w:tcW w:w="1596" w:type="dxa"/>
            <w:vMerge/>
          </w:tcPr>
          <w:p w:rsidR="00800374" w:rsidRDefault="00800374" w:rsidP="007F0247">
            <w:pPr>
              <w:pStyle w:val="NoSpacing"/>
            </w:pPr>
          </w:p>
        </w:tc>
        <w:tc>
          <w:tcPr>
            <w:tcW w:w="1596" w:type="dxa"/>
          </w:tcPr>
          <w:p w:rsidR="00800374" w:rsidRDefault="00800374" w:rsidP="007F0247">
            <w:pPr>
              <w:pStyle w:val="NoSpacing"/>
            </w:pPr>
            <w:r>
              <w:t>PM:  Doxy</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jc w:val="center"/>
            </w:pPr>
          </w:p>
        </w:tc>
        <w:tc>
          <w:tcPr>
            <w:tcW w:w="1596" w:type="dxa"/>
            <w:vMerge/>
          </w:tcPr>
          <w:p w:rsidR="00800374" w:rsidRDefault="00800374" w:rsidP="007F0247">
            <w:pPr>
              <w:pStyle w:val="NoSpacing"/>
            </w:pPr>
          </w:p>
        </w:tc>
      </w:tr>
      <w:tr w:rsidR="00800374" w:rsidTr="007F0247">
        <w:trPr>
          <w:trHeight w:val="184"/>
        </w:trPr>
        <w:tc>
          <w:tcPr>
            <w:tcW w:w="1596" w:type="dxa"/>
            <w:vMerge w:val="restart"/>
          </w:tcPr>
          <w:p w:rsidR="00800374" w:rsidRDefault="00800374" w:rsidP="007F0247">
            <w:pPr>
              <w:pStyle w:val="NoSpacing"/>
            </w:pPr>
            <w:r>
              <w:t xml:space="preserve">16 </w:t>
            </w:r>
          </w:p>
          <w:p w:rsidR="00800374" w:rsidRDefault="00800374" w:rsidP="007F0247">
            <w:pPr>
              <w:pStyle w:val="NoSpacing"/>
            </w:pPr>
            <w:r>
              <w:t>Saturday</w:t>
            </w:r>
          </w:p>
        </w:tc>
        <w:tc>
          <w:tcPr>
            <w:tcW w:w="1596" w:type="dxa"/>
          </w:tcPr>
          <w:p w:rsidR="00800374" w:rsidRDefault="00800374" w:rsidP="007F0247">
            <w:pPr>
              <w:pStyle w:val="NoSpacing"/>
            </w:pPr>
            <w:r>
              <w:t>AM:  Doxy</w:t>
            </w: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pPr>
          </w:p>
        </w:tc>
        <w:tc>
          <w:tcPr>
            <w:tcW w:w="1596" w:type="dxa"/>
            <w:vMerge w:val="restart"/>
          </w:tcPr>
          <w:p w:rsidR="00800374" w:rsidRDefault="00800374" w:rsidP="007F0247">
            <w:pPr>
              <w:pStyle w:val="NoSpacing"/>
              <w:jc w:val="center"/>
            </w:pPr>
          </w:p>
        </w:tc>
        <w:tc>
          <w:tcPr>
            <w:tcW w:w="1596" w:type="dxa"/>
            <w:vMerge w:val="restart"/>
          </w:tcPr>
          <w:p w:rsidR="00800374" w:rsidRDefault="00800374" w:rsidP="007F0247">
            <w:pPr>
              <w:pStyle w:val="NoSpacing"/>
            </w:pPr>
          </w:p>
        </w:tc>
      </w:tr>
      <w:tr w:rsidR="00800374" w:rsidTr="007F0247">
        <w:trPr>
          <w:trHeight w:val="184"/>
        </w:trPr>
        <w:tc>
          <w:tcPr>
            <w:tcW w:w="1596" w:type="dxa"/>
            <w:vMerge/>
          </w:tcPr>
          <w:p w:rsidR="00800374" w:rsidRDefault="00800374" w:rsidP="007F0247">
            <w:pPr>
              <w:pStyle w:val="NoSpacing"/>
            </w:pPr>
          </w:p>
        </w:tc>
        <w:tc>
          <w:tcPr>
            <w:tcW w:w="1596" w:type="dxa"/>
          </w:tcPr>
          <w:p w:rsidR="00800374" w:rsidRDefault="00800374" w:rsidP="007F0247">
            <w:pPr>
              <w:pStyle w:val="NoSpacing"/>
            </w:pPr>
            <w:r>
              <w:t>PM:   Doxy</w:t>
            </w:r>
          </w:p>
        </w:tc>
        <w:tc>
          <w:tcPr>
            <w:tcW w:w="1596" w:type="dxa"/>
            <w:vMerge/>
          </w:tcPr>
          <w:p w:rsidR="00800374" w:rsidRDefault="00800374" w:rsidP="007F0247">
            <w:pPr>
              <w:pStyle w:val="NoSpacing"/>
            </w:pPr>
          </w:p>
        </w:tc>
        <w:tc>
          <w:tcPr>
            <w:tcW w:w="1596" w:type="dxa"/>
            <w:vMerge/>
          </w:tcPr>
          <w:p w:rsidR="00800374" w:rsidRDefault="00800374" w:rsidP="007F0247">
            <w:pPr>
              <w:pStyle w:val="NoSpacing"/>
            </w:pPr>
          </w:p>
        </w:tc>
        <w:tc>
          <w:tcPr>
            <w:tcW w:w="1596" w:type="dxa"/>
            <w:vMerge/>
          </w:tcPr>
          <w:p w:rsidR="00800374" w:rsidRDefault="00800374" w:rsidP="007F0247">
            <w:pPr>
              <w:pStyle w:val="NoSpacing"/>
              <w:jc w:val="center"/>
            </w:pPr>
          </w:p>
        </w:tc>
        <w:tc>
          <w:tcPr>
            <w:tcW w:w="1596" w:type="dxa"/>
            <w:vMerge/>
          </w:tcPr>
          <w:p w:rsidR="00800374" w:rsidRDefault="00800374" w:rsidP="007F0247">
            <w:pPr>
              <w:pStyle w:val="NoSpacing"/>
            </w:pPr>
          </w:p>
        </w:tc>
      </w:tr>
    </w:tbl>
    <w:p w:rsidR="00800374" w:rsidRDefault="00800374" w:rsidP="00800374">
      <w:pPr>
        <w:pStyle w:val="NoSpacing"/>
      </w:pPr>
    </w:p>
    <w:p w:rsidR="00800374" w:rsidRDefault="00800374" w:rsidP="00800374">
      <w:pPr>
        <w:pStyle w:val="NoSpacing"/>
      </w:pPr>
    </w:p>
    <w:p w:rsidR="00800374" w:rsidRDefault="00800374" w:rsidP="00800374">
      <w:pPr>
        <w:pStyle w:val="NoSpacing"/>
      </w:pPr>
    </w:p>
    <w:p w:rsidR="00800374" w:rsidRPr="006E0DC2" w:rsidRDefault="00800374" w:rsidP="00800374">
      <w:pPr>
        <w:pStyle w:val="NoSpacing"/>
        <w:rPr>
          <w:rFonts w:ascii="Arial" w:hAnsi="Arial" w:cs="Arial"/>
          <w:color w:val="7030A0"/>
          <w:sz w:val="20"/>
          <w:szCs w:val="20"/>
        </w:rPr>
      </w:pPr>
    </w:p>
    <w:p w:rsidR="007F4BBD" w:rsidRDefault="00800374"/>
    <w:sectPr w:rsidR="007F4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74"/>
    <w:rsid w:val="00167C43"/>
    <w:rsid w:val="00800374"/>
    <w:rsid w:val="00E3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374"/>
    <w:pPr>
      <w:spacing w:after="0" w:line="240" w:lineRule="auto"/>
    </w:pPr>
  </w:style>
  <w:style w:type="table" w:styleId="TableGrid">
    <w:name w:val="Table Grid"/>
    <w:basedOn w:val="TableNormal"/>
    <w:uiPriority w:val="59"/>
    <w:rsid w:val="0080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374"/>
    <w:pPr>
      <w:spacing w:after="0" w:line="240" w:lineRule="auto"/>
    </w:pPr>
  </w:style>
  <w:style w:type="table" w:styleId="TableGrid">
    <w:name w:val="Table Grid"/>
    <w:basedOn w:val="TableNormal"/>
    <w:uiPriority w:val="59"/>
    <w:rsid w:val="0080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84B946-97DF-4D8C-9FA0-63C16D8F453E}"/>
</file>

<file path=customXml/itemProps2.xml><?xml version="1.0" encoding="utf-8"?>
<ds:datastoreItem xmlns:ds="http://schemas.openxmlformats.org/officeDocument/2006/customXml" ds:itemID="{43C03D1A-BFE7-4189-B870-E58180906C13}"/>
</file>

<file path=customXml/itemProps3.xml><?xml version="1.0" encoding="utf-8"?>
<ds:datastoreItem xmlns:ds="http://schemas.openxmlformats.org/officeDocument/2006/customXml" ds:itemID="{C52323AC-7D4F-4024-ADFB-2E0E0D4A6694}"/>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5617</Characters>
  <Application>Microsoft Office Word</Application>
  <DocSecurity>0</DocSecurity>
  <Lines>122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Borgelt</dc:creator>
  <cp:lastModifiedBy>Laura Borgelt</cp:lastModifiedBy>
  <cp:revision>1</cp:revision>
  <dcterms:created xsi:type="dcterms:W3CDTF">2015-03-18T21:33:00Z</dcterms:created>
  <dcterms:modified xsi:type="dcterms:W3CDTF">2015-03-18T21:34:00Z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